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5B87" w:rsidRDefault="00395B87">
      <w:pPr>
        <w:widowControl/>
        <w:jc w:val="left"/>
        <w:rPr>
          <w:rFonts w:ascii="黑体" w:eastAsia="黑体" w:hAnsi="黑体"/>
          <w:color w:val="000000"/>
          <w:kern w:val="0"/>
          <w:sz w:val="15"/>
          <w:szCs w:val="15"/>
        </w:rPr>
      </w:pPr>
    </w:p>
    <w:p w:rsidR="000A3F4C" w:rsidRDefault="00094349" w:rsidP="00D55201">
      <w:pPr>
        <w:pStyle w:val="a9"/>
        <w:snapToGrid w:val="0"/>
        <w:spacing w:beforeLines="100" w:before="240" w:afterLines="100" w:after="240" w:line="240" w:lineRule="exact"/>
        <w:ind w:firstLineChars="0" w:firstLine="0"/>
        <w:rPr>
          <w:rFonts w:ascii="黑体" w:eastAsia="黑体" w:hAnsi="黑体"/>
          <w:color w:val="000000"/>
          <w:kern w:val="0"/>
          <w:sz w:val="15"/>
          <w:szCs w:val="15"/>
        </w:rPr>
      </w:pPr>
      <w:r w:rsidRPr="000A3F4C">
        <w:rPr>
          <w:rFonts w:ascii="黑体" w:eastAsia="黑体" w:hAnsi="黑体"/>
          <w:color w:val="000000"/>
          <w:kern w:val="0"/>
          <w:sz w:val="15"/>
          <w:szCs w:val="15"/>
        </w:rPr>
        <w:t>附件</w:t>
      </w:r>
      <w:r w:rsidR="00E01DAD">
        <w:rPr>
          <w:rFonts w:ascii="黑体" w:eastAsia="黑体" w:hAnsi="黑体" w:hint="eastAsia"/>
          <w:color w:val="000000"/>
          <w:kern w:val="0"/>
          <w:sz w:val="15"/>
          <w:szCs w:val="15"/>
        </w:rPr>
        <w:t>3</w:t>
      </w:r>
      <w:r w:rsidRPr="000A3F4C">
        <w:rPr>
          <w:rFonts w:ascii="黑体" w:eastAsia="黑体" w:hAnsi="黑体" w:hint="eastAsia"/>
          <w:color w:val="000000"/>
          <w:kern w:val="0"/>
          <w:sz w:val="15"/>
          <w:szCs w:val="15"/>
        </w:rPr>
        <w:t>：</w:t>
      </w:r>
    </w:p>
    <w:p w:rsidR="009C7C26" w:rsidRPr="00D87A0F" w:rsidRDefault="001F5AB5" w:rsidP="00DB6874">
      <w:pPr>
        <w:widowControl/>
        <w:jc w:val="center"/>
        <w:rPr>
          <w:rFonts w:ascii="宋体" w:hAnsi="宋体" w:cs="宋体"/>
          <w:color w:val="000000" w:themeColor="text1"/>
          <w:kern w:val="0"/>
          <w:sz w:val="16"/>
          <w:szCs w:val="16"/>
        </w:rPr>
      </w:pPr>
      <w:r w:rsidRPr="00DE4268">
        <w:rPr>
          <w:rFonts w:ascii="黑体" w:eastAsia="黑体" w:hAnsi="黑体" w:hint="eastAsia"/>
          <w:sz w:val="36"/>
          <w:szCs w:val="36"/>
        </w:rPr>
        <w:t>2019年全国硕士研究生招生考试</w:t>
      </w:r>
      <w:r w:rsidR="0019094F">
        <w:rPr>
          <w:rFonts w:ascii="黑体" w:eastAsia="黑体" w:hAnsi="黑体" w:hint="eastAsia"/>
          <w:sz w:val="36"/>
          <w:szCs w:val="36"/>
        </w:rPr>
        <w:t>《</w:t>
      </w:r>
      <w:r w:rsidR="009C7C26" w:rsidRPr="0019094F">
        <w:rPr>
          <w:rFonts w:ascii="黑体" w:eastAsia="黑体" w:hAnsi="黑体" w:hint="eastAsia"/>
          <w:sz w:val="36"/>
          <w:szCs w:val="36"/>
        </w:rPr>
        <w:t>农业知识综合一</w:t>
      </w:r>
      <w:r w:rsidR="0019094F">
        <w:rPr>
          <w:rFonts w:ascii="黑体" w:eastAsia="黑体" w:hAnsi="黑体" w:hint="eastAsia"/>
          <w:sz w:val="36"/>
          <w:szCs w:val="36"/>
        </w:rPr>
        <w:t>》</w:t>
      </w:r>
    </w:p>
    <w:p w:rsidR="001F5AB5" w:rsidRPr="00536796" w:rsidRDefault="001F5AB5" w:rsidP="001F5AB5">
      <w:pPr>
        <w:jc w:val="center"/>
      </w:pPr>
      <w:r w:rsidRPr="00DE4268">
        <w:rPr>
          <w:rFonts w:ascii="黑体" w:eastAsia="黑体" w:hAnsi="黑体" w:hint="eastAsia"/>
          <w:sz w:val="36"/>
          <w:szCs w:val="36"/>
        </w:rPr>
        <w:t>考试大纲</w:t>
      </w:r>
    </w:p>
    <w:p w:rsidR="001F5AB5" w:rsidRPr="00DE4268" w:rsidRDefault="001F5AB5" w:rsidP="001F5AB5">
      <w:pPr>
        <w:rPr>
          <w:rFonts w:ascii="黑体" w:eastAsia="黑体" w:hAnsi="黑体"/>
        </w:rPr>
      </w:pPr>
      <w:r w:rsidRPr="00DE4268">
        <w:rPr>
          <w:rFonts w:ascii="黑体" w:eastAsia="黑体" w:hAnsi="黑体" w:hint="eastAsia"/>
        </w:rPr>
        <w:t>Ⅰ</w:t>
      </w:r>
      <w:r w:rsidRPr="00DE4268">
        <w:rPr>
          <w:rFonts w:ascii="黑体" w:eastAsia="黑体" w:hAnsi="黑体"/>
        </w:rPr>
        <w:t>．考试性质</w:t>
      </w:r>
    </w:p>
    <w:p w:rsidR="001F5AB5" w:rsidRDefault="001F5AB5" w:rsidP="00DB6874">
      <w:pPr>
        <w:jc w:val="left"/>
      </w:pPr>
      <w:r w:rsidRPr="00DE4268">
        <w:t xml:space="preserve">　</w:t>
      </w:r>
      <w:r w:rsidRPr="00DE4268">
        <w:t xml:space="preserve"> </w:t>
      </w:r>
      <w:r w:rsidRPr="00DE4268">
        <w:t xml:space="preserve">　</w:t>
      </w:r>
      <w:r w:rsidR="00DB6874" w:rsidRPr="00DB6874">
        <w:rPr>
          <w:rFonts w:hint="eastAsia"/>
        </w:rPr>
        <w:t>《农业知识综合一》</w:t>
      </w:r>
      <w:r w:rsidRPr="00DE4268">
        <w:t>理论考试是为</w:t>
      </w:r>
      <w:r w:rsidR="00295116">
        <w:rPr>
          <w:rFonts w:hint="eastAsia"/>
        </w:rPr>
        <w:t>我校</w:t>
      </w:r>
      <w:r w:rsidRPr="00DE4268">
        <w:t>招收硕士研究生而设置的具有选拔性质的招生考试</w:t>
      </w:r>
      <w:r w:rsidR="00046CF5">
        <w:rPr>
          <w:rFonts w:hint="eastAsia"/>
        </w:rPr>
        <w:t>复试</w:t>
      </w:r>
      <w:r w:rsidRPr="00DE4268">
        <w:t>科目，</w:t>
      </w:r>
      <w:r w:rsidR="00DB6874">
        <w:rPr>
          <w:rFonts w:hint="eastAsia"/>
        </w:rPr>
        <w:t>适用于</w:t>
      </w:r>
      <w:r w:rsidR="00DB6874" w:rsidRPr="00DB6874">
        <w:rPr>
          <w:rFonts w:hint="eastAsia"/>
        </w:rPr>
        <w:t>农艺与种业领域</w:t>
      </w:r>
      <w:r w:rsidR="00DB6874" w:rsidRPr="00DB6874">
        <w:rPr>
          <w:rFonts w:hint="eastAsia"/>
        </w:rPr>
        <w:t>(095131)</w:t>
      </w:r>
      <w:r w:rsidR="00DB6874" w:rsidRPr="00DB6874">
        <w:rPr>
          <w:rFonts w:hint="eastAsia"/>
        </w:rPr>
        <w:t>作物、种业、草业方向</w:t>
      </w:r>
      <w:r w:rsidR="00DB6874" w:rsidRPr="00DB6874">
        <w:rPr>
          <w:rFonts w:hint="eastAsia"/>
        </w:rPr>
        <w:t>，</w:t>
      </w:r>
      <w:r w:rsidRPr="00DE4268">
        <w:t>其目的是科学、公平、有效地测试考生掌握大学本科阶段</w:t>
      </w:r>
      <w:r w:rsidR="00DB6874">
        <w:rPr>
          <w:rFonts w:hint="eastAsia"/>
        </w:rPr>
        <w:t>农业</w:t>
      </w:r>
      <w:r w:rsidRPr="00DE4268">
        <w:t>的基本知识、基本理论，以及分析和解决问题的能力，评价的标准是本科毕业生能达到的及格或及格以上水平，以保证被录取者</w:t>
      </w:r>
      <w:r w:rsidR="00295116">
        <w:rPr>
          <w:rFonts w:hint="eastAsia"/>
        </w:rPr>
        <w:t>掌握</w:t>
      </w:r>
      <w:r w:rsidRPr="00DE4268">
        <w:t>基本的</w:t>
      </w:r>
      <w:r w:rsidR="00DB6874">
        <w:rPr>
          <w:rFonts w:hint="eastAsia"/>
        </w:rPr>
        <w:t>农业</w:t>
      </w:r>
      <w:r w:rsidRPr="00DE4268">
        <w:t>理论</w:t>
      </w:r>
      <w:r w:rsidR="00295116">
        <w:rPr>
          <w:rFonts w:hint="eastAsia"/>
        </w:rPr>
        <w:t>与技术</w:t>
      </w:r>
      <w:r w:rsidRPr="00DE4268">
        <w:t>。</w:t>
      </w:r>
    </w:p>
    <w:p w:rsidR="0089308E" w:rsidRPr="00DE4268" w:rsidRDefault="0089308E" w:rsidP="001F5AB5"/>
    <w:p w:rsidR="001F5AB5" w:rsidRPr="00DE4268" w:rsidRDefault="001F5AB5" w:rsidP="001F5AB5">
      <w:pPr>
        <w:rPr>
          <w:rFonts w:ascii="黑体" w:eastAsia="黑体" w:hAnsi="黑体"/>
        </w:rPr>
      </w:pPr>
      <w:r w:rsidRPr="00DE4268">
        <w:rPr>
          <w:rFonts w:ascii="黑体" w:eastAsia="黑体" w:hAnsi="黑体" w:hint="eastAsia"/>
        </w:rPr>
        <w:t>Ⅱ</w:t>
      </w:r>
      <w:r w:rsidRPr="00DE4268">
        <w:rPr>
          <w:rFonts w:ascii="黑体" w:eastAsia="黑体" w:hAnsi="黑体"/>
        </w:rPr>
        <w:t>．考查目标</w:t>
      </w:r>
    </w:p>
    <w:p w:rsidR="00295116" w:rsidRDefault="00DB6874" w:rsidP="00DB6874">
      <w:pPr>
        <w:ind w:firstLineChars="200" w:firstLine="420"/>
      </w:pPr>
      <w:r w:rsidRPr="00DB6874">
        <w:rPr>
          <w:rFonts w:hint="eastAsia"/>
        </w:rPr>
        <w:t>《农业知识综合一》</w:t>
      </w:r>
      <w:r w:rsidR="001F5AB5" w:rsidRPr="00DE4268">
        <w:t>考试</w:t>
      </w:r>
      <w:r w:rsidR="00295116">
        <w:rPr>
          <w:rFonts w:hint="eastAsia"/>
        </w:rPr>
        <w:t>是</w:t>
      </w:r>
      <w:r w:rsidR="00295116">
        <w:rPr>
          <w:rFonts w:hAnsi="宋体" w:hint="eastAsia"/>
          <w:color w:val="444444"/>
          <w:kern w:val="0"/>
          <w:szCs w:val="21"/>
        </w:rPr>
        <w:t>测试应试</w:t>
      </w:r>
      <w:proofErr w:type="gramStart"/>
      <w:r w:rsidR="00295116">
        <w:rPr>
          <w:rFonts w:hAnsi="宋体" w:hint="eastAsia"/>
          <w:color w:val="444444"/>
          <w:kern w:val="0"/>
          <w:szCs w:val="21"/>
        </w:rPr>
        <w:t>者</w:t>
      </w:r>
      <w:r>
        <w:rPr>
          <w:rFonts w:hAnsi="宋体" w:hint="eastAsia"/>
          <w:color w:val="444444"/>
          <w:kern w:val="0"/>
          <w:szCs w:val="21"/>
        </w:rPr>
        <w:t>农业</w:t>
      </w:r>
      <w:proofErr w:type="gramEnd"/>
      <w:r w:rsidR="00295116">
        <w:rPr>
          <w:rFonts w:hAnsi="宋体" w:hint="eastAsia"/>
          <w:color w:val="444444"/>
          <w:kern w:val="0"/>
          <w:szCs w:val="21"/>
        </w:rPr>
        <w:t>基本知识与综合运用能力的水平考试，</w:t>
      </w:r>
      <w:r w:rsidR="001F5AB5" w:rsidRPr="00DE4268">
        <w:t>涵盖</w:t>
      </w:r>
      <w:r>
        <w:rPr>
          <w:rFonts w:hint="eastAsia"/>
        </w:rPr>
        <w:t>植物学、遗传学、育种学的</w:t>
      </w:r>
      <w:r w:rsidR="00295116" w:rsidRPr="00295116">
        <w:rPr>
          <w:rFonts w:hint="eastAsia"/>
        </w:rPr>
        <w:t>基础知识。</w:t>
      </w:r>
    </w:p>
    <w:p w:rsidR="001F5AB5" w:rsidRPr="00DE4268" w:rsidRDefault="001F5AB5" w:rsidP="001F5AB5">
      <w:pPr>
        <w:rPr>
          <w:rFonts w:asciiTheme="minorHAnsi" w:eastAsiaTheme="minorEastAsia" w:hAnsiTheme="minorHAnsi"/>
        </w:rPr>
      </w:pPr>
      <w:r w:rsidRPr="00DE4268">
        <w:rPr>
          <w:rFonts w:ascii="黑体" w:eastAsia="黑体" w:hAnsi="黑体" w:hint="eastAsia"/>
        </w:rPr>
        <w:t>Ⅲ</w:t>
      </w:r>
      <w:r w:rsidRPr="00DE4268">
        <w:rPr>
          <w:rFonts w:ascii="黑体" w:eastAsia="黑体" w:hAnsi="黑体"/>
        </w:rPr>
        <w:t>．考试形式和试卷结构</w:t>
      </w:r>
    </w:p>
    <w:p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一、试卷满分及考试时间</w:t>
      </w:r>
    </w:p>
    <w:p w:rsidR="001F5AB5" w:rsidRPr="00DE4268" w:rsidRDefault="001F5AB5" w:rsidP="001F5AB5">
      <w:r w:rsidRPr="00DE4268">
        <w:t xml:space="preserve">　　本试卷满分为</w:t>
      </w:r>
      <w:r w:rsidRPr="00DE4268">
        <w:t>1</w:t>
      </w:r>
      <w:r w:rsidR="00295116">
        <w:rPr>
          <w:rFonts w:hint="eastAsia"/>
        </w:rPr>
        <w:t>5</w:t>
      </w:r>
      <w:r w:rsidRPr="00DE4268">
        <w:t>0</w:t>
      </w:r>
      <w:r w:rsidRPr="00DE4268">
        <w:t>分，考试时间为</w:t>
      </w:r>
      <w:r w:rsidRPr="00DE4268">
        <w:t>180</w:t>
      </w:r>
      <w:r w:rsidRPr="00DE4268">
        <w:t>分钟。</w:t>
      </w:r>
    </w:p>
    <w:p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二、答题方式</w:t>
      </w:r>
      <w:bookmarkStart w:id="0" w:name="_GoBack"/>
      <w:bookmarkEnd w:id="0"/>
    </w:p>
    <w:p w:rsidR="001F5AB5" w:rsidRPr="00DE4268" w:rsidRDefault="001F5AB5" w:rsidP="001F5AB5">
      <w:r w:rsidRPr="00DE4268">
        <w:t xml:space="preserve">　　答题方式为闭卷、笔试。</w:t>
      </w:r>
    </w:p>
    <w:p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三、试卷内容结构</w:t>
      </w:r>
    </w:p>
    <w:p w:rsidR="00EF169B" w:rsidRPr="00EF169B" w:rsidRDefault="00DB6874" w:rsidP="00590372">
      <w:pPr>
        <w:pStyle w:val="ad"/>
        <w:numPr>
          <w:ilvl w:val="1"/>
          <w:numId w:val="13"/>
        </w:numPr>
        <w:ind w:firstLineChars="0"/>
      </w:pPr>
      <w:r>
        <w:rPr>
          <w:rFonts w:hint="eastAsia"/>
        </w:rPr>
        <w:t>植物学</w:t>
      </w:r>
      <w:r w:rsidR="0089308E">
        <w:rPr>
          <w:rFonts w:hint="eastAsia"/>
        </w:rPr>
        <w:t xml:space="preserve">   </w:t>
      </w:r>
      <w:r w:rsidR="0089308E">
        <w:rPr>
          <w:rFonts w:hint="eastAsia"/>
        </w:rPr>
        <w:t>约占</w:t>
      </w:r>
      <w:r>
        <w:t>40</w:t>
      </w:r>
      <w:r w:rsidR="0089308E">
        <w:rPr>
          <w:rFonts w:hint="eastAsia"/>
        </w:rPr>
        <w:t>%</w:t>
      </w:r>
    </w:p>
    <w:p w:rsidR="00EF169B" w:rsidRPr="00EF169B" w:rsidRDefault="00DB6874" w:rsidP="00590372">
      <w:pPr>
        <w:pStyle w:val="ad"/>
        <w:numPr>
          <w:ilvl w:val="1"/>
          <w:numId w:val="13"/>
        </w:numPr>
        <w:ind w:firstLineChars="0"/>
      </w:pPr>
      <w:r>
        <w:rPr>
          <w:rFonts w:hint="eastAsia"/>
        </w:rPr>
        <w:t>遗传学</w:t>
      </w:r>
      <w:r w:rsidR="0089308E">
        <w:rPr>
          <w:rFonts w:hint="eastAsia"/>
        </w:rPr>
        <w:t xml:space="preserve">   </w:t>
      </w:r>
      <w:r w:rsidR="0089308E">
        <w:rPr>
          <w:rFonts w:hint="eastAsia"/>
        </w:rPr>
        <w:t>约占</w:t>
      </w:r>
      <w:r>
        <w:t>3</w:t>
      </w:r>
      <w:r w:rsidR="0089308E">
        <w:rPr>
          <w:rFonts w:hint="eastAsia"/>
        </w:rPr>
        <w:t>0%</w:t>
      </w:r>
    </w:p>
    <w:p w:rsidR="00EF169B" w:rsidRPr="00EF169B" w:rsidRDefault="00DB6874" w:rsidP="00590372">
      <w:pPr>
        <w:pStyle w:val="ad"/>
        <w:numPr>
          <w:ilvl w:val="1"/>
          <w:numId w:val="13"/>
        </w:numPr>
        <w:ind w:firstLineChars="0"/>
      </w:pPr>
      <w:r>
        <w:rPr>
          <w:rFonts w:hint="eastAsia"/>
        </w:rPr>
        <w:t>育种学</w:t>
      </w:r>
      <w:r w:rsidR="0089308E">
        <w:rPr>
          <w:rFonts w:hint="eastAsia"/>
        </w:rPr>
        <w:t xml:space="preserve"> </w:t>
      </w:r>
      <w:r>
        <w:t xml:space="preserve"> </w:t>
      </w:r>
      <w:r w:rsidR="0089308E">
        <w:rPr>
          <w:rFonts w:hint="eastAsia"/>
        </w:rPr>
        <w:t xml:space="preserve"> </w:t>
      </w:r>
      <w:r w:rsidR="0089308E">
        <w:rPr>
          <w:rFonts w:hint="eastAsia"/>
        </w:rPr>
        <w:t>约占</w:t>
      </w:r>
      <w:r>
        <w:t>30</w:t>
      </w:r>
      <w:r w:rsidR="0089308E">
        <w:rPr>
          <w:rFonts w:hint="eastAsia"/>
        </w:rPr>
        <w:t>%</w:t>
      </w:r>
    </w:p>
    <w:p w:rsidR="001F5AB5" w:rsidRPr="00DE4268" w:rsidRDefault="001F5AB5" w:rsidP="001F5AB5">
      <w:pPr>
        <w:rPr>
          <w:rFonts w:ascii="华文中宋" w:eastAsia="华文中宋" w:hAnsi="华文中宋"/>
          <w:b/>
        </w:rPr>
      </w:pPr>
      <w:r w:rsidRPr="00DE4268">
        <w:t xml:space="preserve">　　</w:t>
      </w:r>
      <w:r w:rsidRPr="00DE4268">
        <w:rPr>
          <w:rFonts w:ascii="华文中宋" w:eastAsia="华文中宋" w:hAnsi="华文中宋"/>
          <w:b/>
        </w:rPr>
        <w:t>四、试卷题型结构</w:t>
      </w:r>
    </w:p>
    <w:p w:rsidR="001F5AB5" w:rsidRDefault="00295116" w:rsidP="002F2BA3">
      <w:pPr>
        <w:ind w:firstLine="420"/>
      </w:pPr>
      <w:r w:rsidRPr="002F2BA3">
        <w:rPr>
          <w:rFonts w:hint="eastAsia"/>
        </w:rPr>
        <w:t>名词解释</w:t>
      </w:r>
      <w:r w:rsidR="002F2BA3">
        <w:rPr>
          <w:rFonts w:hint="eastAsia"/>
        </w:rPr>
        <w:t>2</w:t>
      </w:r>
      <w:r>
        <w:rPr>
          <w:rFonts w:hint="eastAsia"/>
        </w:rPr>
        <w:t>0</w:t>
      </w:r>
      <w:r w:rsidR="001F5AB5" w:rsidRPr="00DE4268">
        <w:t>分（</w:t>
      </w:r>
      <w:r w:rsidR="002F2BA3">
        <w:rPr>
          <w:rFonts w:hint="eastAsia"/>
        </w:rPr>
        <w:t>10</w:t>
      </w:r>
      <w:r w:rsidR="001F5AB5" w:rsidRPr="00DE4268">
        <w:t>小题，每小题</w:t>
      </w:r>
      <w:r>
        <w:rPr>
          <w:rFonts w:hint="eastAsia"/>
        </w:rPr>
        <w:t>2</w:t>
      </w:r>
      <w:r w:rsidR="001F5AB5" w:rsidRPr="00DE4268">
        <w:t>分）</w:t>
      </w:r>
    </w:p>
    <w:p w:rsidR="002F2BA3" w:rsidRDefault="002F2BA3" w:rsidP="002F2BA3">
      <w:pPr>
        <w:ind w:firstLine="420"/>
      </w:pPr>
      <w:r>
        <w:rPr>
          <w:rFonts w:hint="eastAsia"/>
        </w:rPr>
        <w:t>判断题</w:t>
      </w:r>
      <w:r>
        <w:rPr>
          <w:rFonts w:hint="eastAsia"/>
        </w:rPr>
        <w:t>20</w:t>
      </w:r>
      <w:r>
        <w:rPr>
          <w:rFonts w:hint="eastAsia"/>
        </w:rPr>
        <w:t>分（</w:t>
      </w:r>
      <w:r>
        <w:rPr>
          <w:rFonts w:hint="eastAsia"/>
        </w:rPr>
        <w:t>20</w:t>
      </w:r>
      <w:r w:rsidRPr="00DE4268">
        <w:t>小题，每小题</w:t>
      </w:r>
      <w:r>
        <w:rPr>
          <w:rFonts w:hint="eastAsia"/>
        </w:rPr>
        <w:t>1</w:t>
      </w:r>
      <w:r w:rsidRPr="00DE4268">
        <w:t>分</w:t>
      </w:r>
      <w:r>
        <w:rPr>
          <w:rFonts w:hint="eastAsia"/>
        </w:rPr>
        <w:t>）</w:t>
      </w:r>
    </w:p>
    <w:p w:rsidR="002F2BA3" w:rsidRPr="002F2BA3" w:rsidRDefault="002F2BA3" w:rsidP="002F2BA3">
      <w:pPr>
        <w:ind w:firstLine="420"/>
      </w:pPr>
      <w:r>
        <w:t>填空题</w:t>
      </w:r>
      <w:r>
        <w:rPr>
          <w:rFonts w:hint="eastAsia"/>
        </w:rPr>
        <w:t>20</w:t>
      </w:r>
      <w:r>
        <w:rPr>
          <w:rFonts w:hint="eastAsia"/>
        </w:rPr>
        <w:t>分（</w:t>
      </w:r>
      <w:r>
        <w:rPr>
          <w:rFonts w:hint="eastAsia"/>
        </w:rPr>
        <w:t>20</w:t>
      </w:r>
      <w:r w:rsidRPr="00DE4268">
        <w:t>小题，每小题</w:t>
      </w:r>
      <w:r>
        <w:rPr>
          <w:rFonts w:hint="eastAsia"/>
        </w:rPr>
        <w:t>1</w:t>
      </w:r>
      <w:r w:rsidRPr="00DE4268">
        <w:t>分</w:t>
      </w:r>
      <w:r>
        <w:rPr>
          <w:rFonts w:hint="eastAsia"/>
        </w:rPr>
        <w:t>）</w:t>
      </w:r>
    </w:p>
    <w:p w:rsidR="001F5AB5" w:rsidRPr="00DE4268" w:rsidRDefault="001F5AB5" w:rsidP="001F5AB5">
      <w:r w:rsidRPr="00DE4268">
        <w:t xml:space="preserve">　　</w:t>
      </w:r>
      <w:r w:rsidR="00295116">
        <w:t>简答</w:t>
      </w:r>
      <w:r w:rsidRPr="00DE4268">
        <w:t>题</w:t>
      </w:r>
      <w:r w:rsidR="00295116">
        <w:rPr>
          <w:rFonts w:hint="eastAsia"/>
        </w:rPr>
        <w:t>60</w:t>
      </w:r>
      <w:r w:rsidRPr="00DE4268">
        <w:t>分（</w:t>
      </w:r>
      <w:r w:rsidR="00EF169B">
        <w:rPr>
          <w:rFonts w:hint="eastAsia"/>
        </w:rPr>
        <w:t>1</w:t>
      </w:r>
      <w:r w:rsidR="002F2BA3">
        <w:rPr>
          <w:rFonts w:hint="eastAsia"/>
        </w:rPr>
        <w:t>0</w:t>
      </w:r>
      <w:r w:rsidRPr="00DE4268">
        <w:t>小题，每小题</w:t>
      </w:r>
      <w:r w:rsidR="002F2BA3">
        <w:rPr>
          <w:rFonts w:hint="eastAsia"/>
        </w:rPr>
        <w:t>6</w:t>
      </w:r>
      <w:r w:rsidRPr="00DE4268">
        <w:t>分）</w:t>
      </w:r>
    </w:p>
    <w:p w:rsidR="001F5AB5" w:rsidRDefault="00EF169B" w:rsidP="0089308E">
      <w:pPr>
        <w:ind w:firstLine="420"/>
      </w:pPr>
      <w:r>
        <w:t>论述</w:t>
      </w:r>
      <w:r w:rsidR="001F5AB5" w:rsidRPr="00DE4268">
        <w:t>题</w:t>
      </w:r>
      <w:r w:rsidR="002F2BA3">
        <w:rPr>
          <w:rFonts w:hint="eastAsia"/>
        </w:rPr>
        <w:t>3</w:t>
      </w:r>
      <w:r w:rsidR="001F5AB5" w:rsidRPr="00DE4268">
        <w:t>0</w:t>
      </w:r>
      <w:r w:rsidR="001F5AB5" w:rsidRPr="00DE4268">
        <w:t>分</w:t>
      </w:r>
      <w:r>
        <w:t>（</w:t>
      </w:r>
      <w:r>
        <w:rPr>
          <w:rFonts w:hint="eastAsia"/>
        </w:rPr>
        <w:t>2</w:t>
      </w:r>
      <w:r>
        <w:rPr>
          <w:rFonts w:hint="eastAsia"/>
        </w:rPr>
        <w:t>小题，每</w:t>
      </w:r>
      <w:r w:rsidR="00A73311">
        <w:rPr>
          <w:rFonts w:hint="eastAsia"/>
        </w:rPr>
        <w:t>小</w:t>
      </w:r>
      <w:r>
        <w:rPr>
          <w:rFonts w:hint="eastAsia"/>
        </w:rPr>
        <w:t>题</w:t>
      </w:r>
      <w:r w:rsidR="00A73311">
        <w:rPr>
          <w:rFonts w:hint="eastAsia"/>
        </w:rPr>
        <w:t>15</w:t>
      </w:r>
      <w:r>
        <w:rPr>
          <w:rFonts w:hint="eastAsia"/>
        </w:rPr>
        <w:t>分</w:t>
      </w:r>
      <w:r>
        <w:t>）</w:t>
      </w:r>
    </w:p>
    <w:p w:rsidR="0089308E" w:rsidRPr="0089308E" w:rsidRDefault="0089308E" w:rsidP="0089308E">
      <w:pPr>
        <w:ind w:firstLine="420"/>
      </w:pPr>
    </w:p>
    <w:p w:rsidR="001F5AB5" w:rsidRPr="00DB6874" w:rsidRDefault="001F5AB5" w:rsidP="001F5AB5">
      <w:pPr>
        <w:rPr>
          <w:rFonts w:ascii="黑体" w:eastAsia="黑体" w:hAnsi="黑体"/>
        </w:rPr>
      </w:pPr>
      <w:r w:rsidRPr="0089308E">
        <w:rPr>
          <w:rFonts w:ascii="黑体" w:eastAsia="黑体" w:hAnsi="黑体" w:hint="eastAsia"/>
        </w:rPr>
        <w:t>Ⅳ</w:t>
      </w:r>
      <w:r w:rsidRPr="0089308E">
        <w:rPr>
          <w:rFonts w:ascii="黑体" w:eastAsia="黑体" w:hAnsi="黑体"/>
        </w:rPr>
        <w:t>．考查内容</w:t>
      </w:r>
    </w:p>
    <w:p w:rsidR="001F5AB5" w:rsidRPr="00DB6874" w:rsidRDefault="001F5AB5" w:rsidP="001F5AB5"/>
    <w:p w:rsidR="00F95CBE" w:rsidRPr="00DB6874" w:rsidRDefault="00F95CBE" w:rsidP="009C7C26">
      <w:pPr>
        <w:spacing w:line="400" w:lineRule="exact"/>
        <w:jc w:val="center"/>
        <w:rPr>
          <w:color w:val="000000"/>
          <w:kern w:val="0"/>
          <w:sz w:val="28"/>
          <w:szCs w:val="28"/>
        </w:rPr>
      </w:pPr>
      <w:r w:rsidRPr="00DB6874">
        <w:rPr>
          <w:rFonts w:hint="eastAsia"/>
          <w:color w:val="000000"/>
          <w:kern w:val="0"/>
          <w:sz w:val="28"/>
          <w:szCs w:val="28"/>
        </w:rPr>
        <w:t>第一部分</w:t>
      </w:r>
      <w:r w:rsidRPr="00DB6874">
        <w:rPr>
          <w:rFonts w:hint="eastAsia"/>
          <w:color w:val="000000"/>
          <w:kern w:val="0"/>
          <w:sz w:val="28"/>
          <w:szCs w:val="28"/>
        </w:rPr>
        <w:t xml:space="preserve"> </w:t>
      </w:r>
      <w:r w:rsidRPr="00DB6874">
        <w:rPr>
          <w:rFonts w:hint="eastAsia"/>
          <w:color w:val="000000"/>
          <w:kern w:val="0"/>
          <w:sz w:val="28"/>
          <w:szCs w:val="28"/>
        </w:rPr>
        <w:t>植物学</w:t>
      </w:r>
    </w:p>
    <w:p w:rsidR="009C7C26" w:rsidRPr="00DB6874" w:rsidRDefault="00F95CBE" w:rsidP="009C7C26">
      <w:pPr>
        <w:spacing w:line="400" w:lineRule="exact"/>
        <w:jc w:val="center"/>
        <w:rPr>
          <w:bCs/>
          <w:color w:val="000000"/>
          <w:kern w:val="0"/>
          <w:sz w:val="28"/>
          <w:szCs w:val="28"/>
        </w:rPr>
      </w:pPr>
      <w:r w:rsidRPr="00DB6874">
        <w:rPr>
          <w:rFonts w:hint="eastAsia"/>
          <w:color w:val="000000"/>
          <w:kern w:val="0"/>
          <w:sz w:val="28"/>
          <w:szCs w:val="28"/>
        </w:rPr>
        <w:t>第一章</w:t>
      </w:r>
      <w:r w:rsidRPr="00DB6874">
        <w:rPr>
          <w:rFonts w:hint="eastAsia"/>
          <w:color w:val="000000"/>
          <w:kern w:val="0"/>
          <w:sz w:val="28"/>
          <w:szCs w:val="28"/>
        </w:rPr>
        <w:t xml:space="preserve"> </w:t>
      </w:r>
      <w:proofErr w:type="gramStart"/>
      <w:r w:rsidR="009C7C26" w:rsidRPr="00DB6874">
        <w:rPr>
          <w:color w:val="000000"/>
          <w:kern w:val="0"/>
          <w:sz w:val="28"/>
          <w:szCs w:val="28"/>
        </w:rPr>
        <w:t>绪</w:t>
      </w:r>
      <w:proofErr w:type="gramEnd"/>
      <w:r w:rsidR="009C7C26" w:rsidRPr="00DB6874">
        <w:rPr>
          <w:color w:val="000000"/>
          <w:kern w:val="0"/>
          <w:sz w:val="28"/>
          <w:szCs w:val="28"/>
        </w:rPr>
        <w:t xml:space="preserve">  </w:t>
      </w:r>
      <w:r w:rsidR="009C7C26" w:rsidRPr="00DB6874">
        <w:rPr>
          <w:color w:val="000000"/>
          <w:kern w:val="0"/>
          <w:sz w:val="28"/>
          <w:szCs w:val="28"/>
        </w:rPr>
        <w:t>论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 xml:space="preserve">1 </w:t>
      </w:r>
      <w:r w:rsidRPr="00DB6874">
        <w:rPr>
          <w:color w:val="000000"/>
          <w:szCs w:val="24"/>
        </w:rPr>
        <w:t>植物的多样性</w:t>
      </w:r>
      <w:r w:rsidRPr="00DB6874">
        <w:rPr>
          <w:color w:val="000000"/>
          <w:szCs w:val="24"/>
        </w:rPr>
        <w:t>(</w:t>
      </w:r>
      <w:r w:rsidRPr="00DB6874">
        <w:rPr>
          <w:color w:val="000000"/>
          <w:szCs w:val="24"/>
        </w:rPr>
        <w:t>基因、物种、居群、群落</w:t>
      </w:r>
      <w:r w:rsidRPr="00DB6874">
        <w:rPr>
          <w:color w:val="000000"/>
          <w:szCs w:val="24"/>
        </w:rPr>
        <w:t>)</w:t>
      </w:r>
      <w:r w:rsidRPr="00DB6874">
        <w:rPr>
          <w:color w:val="000000"/>
          <w:szCs w:val="24"/>
        </w:rPr>
        <w:t>。</w:t>
      </w:r>
      <w:r w:rsidRPr="00DB6874">
        <w:rPr>
          <w:bCs/>
          <w:color w:val="000000"/>
          <w:szCs w:val="24"/>
        </w:rPr>
        <w:cr/>
      </w:r>
      <w:r w:rsidRPr="00DB6874">
        <w:rPr>
          <w:color w:val="000000"/>
          <w:szCs w:val="24"/>
        </w:rPr>
        <w:t xml:space="preserve">2 </w:t>
      </w:r>
      <w:r w:rsidRPr="00DB6874">
        <w:rPr>
          <w:color w:val="000000"/>
          <w:szCs w:val="24"/>
        </w:rPr>
        <w:t>植物在自然界及人类生活中的重要作用。</w:t>
      </w:r>
      <w:r w:rsidRPr="00DB6874">
        <w:rPr>
          <w:color w:val="000000"/>
          <w:szCs w:val="24"/>
        </w:rPr>
        <w:cr/>
        <w:t xml:space="preserve">3 </w:t>
      </w:r>
      <w:r w:rsidRPr="00DB6874">
        <w:rPr>
          <w:color w:val="000000"/>
          <w:szCs w:val="24"/>
        </w:rPr>
        <w:t>植物学简史及发展动态。</w:t>
      </w:r>
    </w:p>
    <w:p w:rsidR="009C7C26" w:rsidRPr="00DB6874" w:rsidRDefault="009C7C26" w:rsidP="003403F9">
      <w:pPr>
        <w:spacing w:line="400" w:lineRule="exact"/>
        <w:rPr>
          <w:bCs/>
          <w:color w:val="000000"/>
          <w:szCs w:val="24"/>
        </w:rPr>
      </w:pPr>
      <w:r w:rsidRPr="00DB6874">
        <w:rPr>
          <w:color w:val="000000"/>
          <w:szCs w:val="24"/>
        </w:rPr>
        <w:t xml:space="preserve">4 </w:t>
      </w:r>
      <w:r w:rsidRPr="00DB6874">
        <w:rPr>
          <w:kern w:val="0"/>
          <w:szCs w:val="24"/>
        </w:rPr>
        <w:t>植物学的基本内容、目的及学习方法。</w:t>
      </w:r>
      <w:r w:rsidRPr="00DB6874">
        <w:rPr>
          <w:color w:val="000000"/>
          <w:szCs w:val="24"/>
        </w:rPr>
        <w:cr/>
        <w:t xml:space="preserve"> </w:t>
      </w:r>
    </w:p>
    <w:p w:rsidR="009C7C26" w:rsidRPr="00DB6874" w:rsidRDefault="009C7C26" w:rsidP="009C7C26">
      <w:pPr>
        <w:spacing w:line="400" w:lineRule="exact"/>
        <w:jc w:val="center"/>
        <w:rPr>
          <w:bCs/>
          <w:color w:val="000000"/>
          <w:sz w:val="28"/>
          <w:szCs w:val="28"/>
        </w:rPr>
      </w:pPr>
      <w:r w:rsidRPr="00DB6874">
        <w:rPr>
          <w:color w:val="000000"/>
          <w:kern w:val="0"/>
          <w:sz w:val="28"/>
          <w:szCs w:val="28"/>
        </w:rPr>
        <w:t>第一章</w:t>
      </w:r>
      <w:r w:rsidRPr="00DB6874">
        <w:rPr>
          <w:color w:val="000000"/>
          <w:kern w:val="0"/>
          <w:sz w:val="28"/>
          <w:szCs w:val="28"/>
        </w:rPr>
        <w:t xml:space="preserve">  </w:t>
      </w:r>
      <w:r w:rsidRPr="00DB6874">
        <w:rPr>
          <w:color w:val="000000"/>
          <w:kern w:val="0"/>
          <w:sz w:val="28"/>
          <w:szCs w:val="28"/>
        </w:rPr>
        <w:t>植物细胞</w:t>
      </w:r>
    </w:p>
    <w:p w:rsidR="009C7C26" w:rsidRPr="00DB6874" w:rsidRDefault="009C7C26" w:rsidP="009C7C26">
      <w:pPr>
        <w:tabs>
          <w:tab w:val="left" w:pos="420"/>
        </w:tabs>
        <w:autoSpaceDE w:val="0"/>
        <w:autoSpaceDN w:val="0"/>
        <w:spacing w:line="400" w:lineRule="exact"/>
        <w:rPr>
          <w:color w:val="000000"/>
          <w:szCs w:val="24"/>
        </w:rPr>
      </w:pPr>
      <w:r w:rsidRPr="00DB6874">
        <w:rPr>
          <w:bCs/>
          <w:color w:val="000000"/>
          <w:szCs w:val="24"/>
        </w:rPr>
        <w:t xml:space="preserve">1 </w:t>
      </w:r>
      <w:r w:rsidRPr="00DB6874">
        <w:rPr>
          <w:bCs/>
          <w:color w:val="000000"/>
          <w:szCs w:val="24"/>
        </w:rPr>
        <w:t>概述：</w:t>
      </w:r>
      <w:r w:rsidRPr="00DB6874">
        <w:rPr>
          <w:color w:val="000000"/>
          <w:szCs w:val="24"/>
        </w:rPr>
        <w:t>细胞的概念、细胞的发现、细胞学说。</w:t>
      </w:r>
    </w:p>
    <w:p w:rsidR="009C7C26" w:rsidRPr="00DB6874" w:rsidRDefault="009C7C26" w:rsidP="009C7C26">
      <w:pPr>
        <w:tabs>
          <w:tab w:val="left" w:pos="420"/>
        </w:tabs>
        <w:autoSpaceDE w:val="0"/>
        <w:autoSpaceDN w:val="0"/>
        <w:spacing w:line="400" w:lineRule="exact"/>
        <w:rPr>
          <w:bCs/>
          <w:color w:val="000000"/>
          <w:szCs w:val="24"/>
        </w:rPr>
      </w:pPr>
      <w:r w:rsidRPr="00DB6874">
        <w:rPr>
          <w:color w:val="000000"/>
          <w:szCs w:val="24"/>
        </w:rPr>
        <w:t xml:space="preserve">2 </w:t>
      </w:r>
      <w:r w:rsidRPr="00DB6874">
        <w:rPr>
          <w:bCs/>
          <w:color w:val="000000"/>
          <w:szCs w:val="24"/>
        </w:rPr>
        <w:t>原生质的化学组成：</w:t>
      </w:r>
    </w:p>
    <w:p w:rsidR="009C7C26" w:rsidRPr="00DB6874" w:rsidRDefault="009C7C26" w:rsidP="009C7C26">
      <w:pPr>
        <w:tabs>
          <w:tab w:val="left" w:pos="2595"/>
        </w:tabs>
        <w:autoSpaceDE w:val="0"/>
        <w:autoSpaceDN w:val="0"/>
        <w:spacing w:line="400" w:lineRule="exact"/>
        <w:rPr>
          <w:bCs/>
          <w:color w:val="000000"/>
          <w:szCs w:val="24"/>
        </w:rPr>
      </w:pPr>
      <w:r w:rsidRPr="00DB6874">
        <w:rPr>
          <w:bCs/>
          <w:color w:val="000000"/>
          <w:szCs w:val="24"/>
        </w:rPr>
        <w:t xml:space="preserve">3 </w:t>
      </w:r>
      <w:r w:rsidRPr="00DB6874">
        <w:rPr>
          <w:bCs/>
          <w:color w:val="000000"/>
          <w:szCs w:val="24"/>
        </w:rPr>
        <w:t>植物细胞的基本结构：</w:t>
      </w:r>
    </w:p>
    <w:p w:rsidR="009C7C26" w:rsidRPr="00DB6874" w:rsidRDefault="009C7C26" w:rsidP="009C7C26">
      <w:pPr>
        <w:tabs>
          <w:tab w:val="left" w:pos="2595"/>
        </w:tabs>
        <w:autoSpaceDE w:val="0"/>
        <w:autoSpaceDN w:val="0"/>
        <w:spacing w:line="400" w:lineRule="exact"/>
        <w:rPr>
          <w:color w:val="000000"/>
          <w:szCs w:val="24"/>
        </w:rPr>
      </w:pPr>
      <w:r w:rsidRPr="00DB6874">
        <w:rPr>
          <w:bCs/>
          <w:color w:val="000000"/>
          <w:szCs w:val="24"/>
        </w:rPr>
        <w:t xml:space="preserve">3.1 </w:t>
      </w:r>
      <w:r w:rsidRPr="00DB6874">
        <w:rPr>
          <w:color w:val="000000"/>
          <w:szCs w:val="24"/>
        </w:rPr>
        <w:t>细胞壁</w:t>
      </w:r>
    </w:p>
    <w:p w:rsidR="009C7C26" w:rsidRPr="00DB6874" w:rsidRDefault="009C7C26" w:rsidP="009C7C26">
      <w:pPr>
        <w:tabs>
          <w:tab w:val="left" w:pos="2595"/>
        </w:tabs>
        <w:autoSpaceDE w:val="0"/>
        <w:autoSpaceDN w:val="0"/>
        <w:spacing w:line="400" w:lineRule="exact"/>
        <w:jc w:val="left"/>
        <w:rPr>
          <w:color w:val="000000"/>
          <w:szCs w:val="24"/>
        </w:rPr>
      </w:pPr>
      <w:r w:rsidRPr="00DB6874">
        <w:rPr>
          <w:color w:val="000000"/>
          <w:szCs w:val="24"/>
        </w:rPr>
        <w:lastRenderedPageBreak/>
        <w:t xml:space="preserve">3.2 </w:t>
      </w:r>
      <w:r w:rsidRPr="00DB6874">
        <w:rPr>
          <w:color w:val="000000"/>
          <w:szCs w:val="24"/>
        </w:rPr>
        <w:t>细胞膜</w:t>
      </w:r>
    </w:p>
    <w:p w:rsidR="009C7C26" w:rsidRPr="00DB6874" w:rsidRDefault="009C7C26" w:rsidP="009C7C26">
      <w:pPr>
        <w:tabs>
          <w:tab w:val="left" w:pos="2595"/>
        </w:tabs>
        <w:autoSpaceDE w:val="0"/>
        <w:autoSpaceDN w:val="0"/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 xml:space="preserve">3.3 </w:t>
      </w:r>
      <w:r w:rsidRPr="00DB6874">
        <w:rPr>
          <w:color w:val="000000"/>
          <w:szCs w:val="24"/>
        </w:rPr>
        <w:t>细胞质及其细胞器</w:t>
      </w:r>
    </w:p>
    <w:p w:rsidR="009C7C26" w:rsidRPr="00DB6874" w:rsidRDefault="009C7C26" w:rsidP="009C7C26">
      <w:pPr>
        <w:tabs>
          <w:tab w:val="left" w:pos="2595"/>
        </w:tabs>
        <w:autoSpaceDE w:val="0"/>
        <w:autoSpaceDN w:val="0"/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 xml:space="preserve">3.4 </w:t>
      </w:r>
      <w:r w:rsidRPr="00DB6874">
        <w:rPr>
          <w:color w:val="000000"/>
          <w:szCs w:val="24"/>
        </w:rPr>
        <w:t>细胞核</w:t>
      </w:r>
    </w:p>
    <w:p w:rsidR="009C7C26" w:rsidRPr="00DB6874" w:rsidRDefault="009C7C26" w:rsidP="009C7C26">
      <w:pPr>
        <w:tabs>
          <w:tab w:val="left" w:pos="2595"/>
        </w:tabs>
        <w:autoSpaceDE w:val="0"/>
        <w:autoSpaceDN w:val="0"/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 xml:space="preserve">4 </w:t>
      </w:r>
      <w:r w:rsidRPr="00DB6874">
        <w:rPr>
          <w:bCs/>
          <w:color w:val="000000"/>
          <w:szCs w:val="24"/>
        </w:rPr>
        <w:t>植物细胞的后含物：</w:t>
      </w:r>
      <w:r w:rsidRPr="00DB6874">
        <w:rPr>
          <w:color w:val="000000"/>
          <w:szCs w:val="24"/>
        </w:rPr>
        <w:t>淀粉、蛋白质、油和脂肪、丹宁和色素、晶体和硅质小体</w:t>
      </w:r>
    </w:p>
    <w:p w:rsidR="009C7C26" w:rsidRPr="00DB6874" w:rsidRDefault="009C7C26" w:rsidP="009C7C26">
      <w:pPr>
        <w:tabs>
          <w:tab w:val="left" w:pos="2595"/>
        </w:tabs>
        <w:autoSpaceDE w:val="0"/>
        <w:autoSpaceDN w:val="0"/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 xml:space="preserve">5. </w:t>
      </w:r>
      <w:r w:rsidRPr="00DB6874">
        <w:rPr>
          <w:bCs/>
          <w:color w:val="000000"/>
          <w:szCs w:val="24"/>
        </w:rPr>
        <w:t>植物细胞的分裂、生长和分化</w:t>
      </w:r>
    </w:p>
    <w:p w:rsidR="009C7C26" w:rsidRPr="00DB6874" w:rsidRDefault="009C7C26" w:rsidP="009C7C26">
      <w:pPr>
        <w:rPr>
          <w:color w:val="000000"/>
          <w:sz w:val="28"/>
          <w:szCs w:val="28"/>
        </w:rPr>
      </w:pPr>
    </w:p>
    <w:p w:rsidR="009C7C26" w:rsidRPr="00DB6874" w:rsidRDefault="009C7C26" w:rsidP="009C7C26">
      <w:pPr>
        <w:ind w:firstLineChars="100" w:firstLine="280"/>
        <w:jc w:val="center"/>
        <w:rPr>
          <w:color w:val="000000"/>
          <w:sz w:val="28"/>
          <w:szCs w:val="28"/>
        </w:rPr>
      </w:pPr>
      <w:r w:rsidRPr="00DB6874">
        <w:rPr>
          <w:color w:val="000000"/>
          <w:sz w:val="28"/>
          <w:szCs w:val="28"/>
        </w:rPr>
        <w:t>第二章</w:t>
      </w:r>
      <w:r w:rsidRPr="00DB6874">
        <w:rPr>
          <w:color w:val="000000"/>
          <w:sz w:val="28"/>
          <w:szCs w:val="28"/>
        </w:rPr>
        <w:t xml:space="preserve">  </w:t>
      </w:r>
      <w:r w:rsidRPr="00DB6874">
        <w:rPr>
          <w:color w:val="000000"/>
          <w:sz w:val="28"/>
          <w:szCs w:val="28"/>
        </w:rPr>
        <w:t>种子和幼苗</w:t>
      </w:r>
    </w:p>
    <w:p w:rsidR="009C7C26" w:rsidRPr="00DB6874" w:rsidRDefault="009C7C26" w:rsidP="009C7C26">
      <w:pPr>
        <w:spacing w:line="400" w:lineRule="exact"/>
        <w:rPr>
          <w:bCs/>
          <w:color w:val="000000"/>
          <w:szCs w:val="24"/>
        </w:rPr>
      </w:pPr>
      <w:r w:rsidRPr="00DB6874">
        <w:rPr>
          <w:bCs/>
          <w:color w:val="000000"/>
          <w:szCs w:val="24"/>
        </w:rPr>
        <w:t>1</w:t>
      </w:r>
      <w:r w:rsidRPr="00DB6874">
        <w:rPr>
          <w:color w:val="000000"/>
          <w:szCs w:val="24"/>
        </w:rPr>
        <w:t>种子的结构与类型；种子的基本结构</w:t>
      </w:r>
      <w:r w:rsidRPr="00DB6874">
        <w:rPr>
          <w:color w:val="000000"/>
          <w:szCs w:val="24"/>
        </w:rPr>
        <w:t>(</w:t>
      </w:r>
      <w:r w:rsidRPr="00DB6874">
        <w:rPr>
          <w:color w:val="000000"/>
          <w:szCs w:val="24"/>
        </w:rPr>
        <w:t>种皮、胚乳、胚</w:t>
      </w:r>
      <w:r w:rsidRPr="00DB6874">
        <w:rPr>
          <w:color w:val="000000"/>
          <w:szCs w:val="24"/>
        </w:rPr>
        <w:t>)</w:t>
      </w:r>
      <w:r w:rsidRPr="00DB6874">
        <w:rPr>
          <w:color w:val="000000"/>
          <w:szCs w:val="24"/>
        </w:rPr>
        <w:t>、种子的主要类型</w:t>
      </w:r>
      <w:r w:rsidRPr="00DB6874">
        <w:rPr>
          <w:color w:val="000000"/>
          <w:szCs w:val="24"/>
        </w:rPr>
        <w:t>(</w:t>
      </w:r>
      <w:r w:rsidRPr="00DB6874">
        <w:rPr>
          <w:color w:val="000000"/>
          <w:szCs w:val="24"/>
        </w:rPr>
        <w:t>双子叶植物有胚乳种子、单子叶植物有胚乳种子、双子叶植物无胚乳种子</w:t>
      </w:r>
      <w:r w:rsidRPr="00DB6874">
        <w:rPr>
          <w:color w:val="000000"/>
          <w:szCs w:val="24"/>
        </w:rPr>
        <w:t>)</w:t>
      </w:r>
      <w:r w:rsidRPr="00DB6874">
        <w:rPr>
          <w:color w:val="000000"/>
          <w:szCs w:val="24"/>
        </w:rPr>
        <w:t>。</w:t>
      </w:r>
    </w:p>
    <w:p w:rsidR="009C7C26" w:rsidRPr="00DB6874" w:rsidRDefault="009C7C26" w:rsidP="009C7C26">
      <w:pPr>
        <w:spacing w:line="400" w:lineRule="exact"/>
        <w:rPr>
          <w:bCs/>
          <w:color w:val="000000"/>
          <w:szCs w:val="24"/>
        </w:rPr>
      </w:pPr>
      <w:r w:rsidRPr="00DB6874">
        <w:rPr>
          <w:bCs/>
          <w:color w:val="000000"/>
          <w:szCs w:val="24"/>
        </w:rPr>
        <w:t>2</w:t>
      </w:r>
      <w:r w:rsidRPr="00DB6874">
        <w:rPr>
          <w:color w:val="000000"/>
          <w:szCs w:val="24"/>
        </w:rPr>
        <w:t>种子的萌发与幼苗的类型：种子萌发的条件，子叶出土幼苗和</w:t>
      </w:r>
      <w:proofErr w:type="gramStart"/>
      <w:r w:rsidRPr="00DB6874">
        <w:rPr>
          <w:color w:val="000000"/>
          <w:szCs w:val="24"/>
        </w:rPr>
        <w:t>子叶留土幼苗</w:t>
      </w:r>
      <w:proofErr w:type="gramEnd"/>
      <w:r w:rsidRPr="00DB6874">
        <w:rPr>
          <w:color w:val="000000"/>
          <w:szCs w:val="24"/>
        </w:rPr>
        <w:t>及其在生产上的应用。</w:t>
      </w:r>
    </w:p>
    <w:p w:rsidR="009C7C26" w:rsidRPr="00DB6874" w:rsidRDefault="009C7C26" w:rsidP="009C7C26">
      <w:pPr>
        <w:rPr>
          <w:color w:val="000000"/>
        </w:rPr>
      </w:pPr>
      <w:r w:rsidRPr="00DB6874">
        <w:rPr>
          <w:color w:val="000000"/>
        </w:rPr>
        <w:t xml:space="preserve"> </w:t>
      </w:r>
    </w:p>
    <w:p w:rsidR="009C7C26" w:rsidRPr="00DB6874" w:rsidRDefault="009C7C26" w:rsidP="009C7C26">
      <w:pPr>
        <w:spacing w:line="360" w:lineRule="auto"/>
        <w:jc w:val="center"/>
        <w:rPr>
          <w:color w:val="000000"/>
          <w:sz w:val="28"/>
          <w:szCs w:val="28"/>
        </w:rPr>
      </w:pPr>
      <w:r w:rsidRPr="00DB6874">
        <w:rPr>
          <w:color w:val="000000"/>
          <w:sz w:val="28"/>
          <w:szCs w:val="28"/>
        </w:rPr>
        <w:t>第三章</w:t>
      </w:r>
      <w:r w:rsidRPr="00DB6874">
        <w:rPr>
          <w:color w:val="000000"/>
          <w:sz w:val="28"/>
          <w:szCs w:val="28"/>
        </w:rPr>
        <w:t xml:space="preserve">   </w:t>
      </w:r>
      <w:r w:rsidRPr="00DB6874">
        <w:rPr>
          <w:color w:val="000000"/>
          <w:sz w:val="28"/>
          <w:szCs w:val="28"/>
        </w:rPr>
        <w:t>植物组织</w:t>
      </w:r>
    </w:p>
    <w:p w:rsidR="009C7C26" w:rsidRPr="00DB6874" w:rsidRDefault="009C7C26" w:rsidP="009C7C26">
      <w:pPr>
        <w:spacing w:line="400" w:lineRule="exact"/>
        <w:rPr>
          <w:bCs/>
          <w:color w:val="000000"/>
          <w:szCs w:val="24"/>
        </w:rPr>
      </w:pPr>
      <w:r w:rsidRPr="00DB6874">
        <w:rPr>
          <w:bCs/>
          <w:color w:val="000000"/>
          <w:szCs w:val="24"/>
        </w:rPr>
        <w:t>1</w:t>
      </w:r>
      <w:r w:rsidRPr="00DB6874">
        <w:rPr>
          <w:bCs/>
          <w:color w:val="000000"/>
          <w:szCs w:val="24"/>
        </w:rPr>
        <w:t>植物组织的概念和类型</w:t>
      </w:r>
    </w:p>
    <w:p w:rsidR="009C7C26" w:rsidRPr="00DB6874" w:rsidRDefault="009C7C26" w:rsidP="009C7C26">
      <w:pPr>
        <w:spacing w:line="400" w:lineRule="exact"/>
        <w:rPr>
          <w:bCs/>
          <w:color w:val="000000"/>
          <w:szCs w:val="24"/>
        </w:rPr>
      </w:pPr>
      <w:r w:rsidRPr="00DB6874">
        <w:rPr>
          <w:bCs/>
          <w:color w:val="000000"/>
          <w:szCs w:val="24"/>
        </w:rPr>
        <w:t xml:space="preserve">1.1 </w:t>
      </w:r>
      <w:r w:rsidRPr="00DB6874">
        <w:rPr>
          <w:bCs/>
          <w:color w:val="000000"/>
          <w:szCs w:val="24"/>
        </w:rPr>
        <w:t>分生组织</w:t>
      </w:r>
    </w:p>
    <w:p w:rsidR="009C7C26" w:rsidRPr="00DB6874" w:rsidRDefault="009C7C26" w:rsidP="009C7C26">
      <w:pPr>
        <w:autoSpaceDE w:val="0"/>
        <w:autoSpaceDN w:val="0"/>
        <w:adjustRightInd w:val="0"/>
        <w:jc w:val="left"/>
        <w:rPr>
          <w:kern w:val="0"/>
          <w:szCs w:val="24"/>
        </w:rPr>
      </w:pPr>
      <w:r w:rsidRPr="00DB6874">
        <w:rPr>
          <w:bCs/>
          <w:color w:val="000000"/>
          <w:szCs w:val="24"/>
        </w:rPr>
        <w:t xml:space="preserve">1.2 </w:t>
      </w:r>
      <w:r w:rsidRPr="00DB6874">
        <w:rPr>
          <w:bCs/>
          <w:color w:val="000000"/>
          <w:szCs w:val="24"/>
        </w:rPr>
        <w:t>成熟组织：</w:t>
      </w:r>
      <w:r w:rsidRPr="00DB6874">
        <w:rPr>
          <w:kern w:val="0"/>
          <w:szCs w:val="24"/>
        </w:rPr>
        <w:t>薄壁组织，保护组织，机械组织，输导组织及分泌组织</w:t>
      </w:r>
    </w:p>
    <w:p w:rsidR="00F95CBE" w:rsidRPr="00DB6874" w:rsidRDefault="009C7C26" w:rsidP="003403F9">
      <w:pPr>
        <w:spacing w:line="400" w:lineRule="exact"/>
        <w:rPr>
          <w:color w:val="000000"/>
          <w:sz w:val="28"/>
        </w:rPr>
      </w:pPr>
      <w:r w:rsidRPr="00DB6874">
        <w:rPr>
          <w:bCs/>
          <w:color w:val="000000"/>
          <w:szCs w:val="24"/>
        </w:rPr>
        <w:t xml:space="preserve">2 </w:t>
      </w:r>
      <w:r w:rsidRPr="00DB6874">
        <w:rPr>
          <w:bCs/>
          <w:color w:val="000000"/>
          <w:szCs w:val="24"/>
        </w:rPr>
        <w:t>维管组织、维管束的概念及类型</w:t>
      </w:r>
    </w:p>
    <w:p w:rsidR="009C7C26" w:rsidRPr="00DB6874" w:rsidRDefault="003403F9" w:rsidP="003403F9">
      <w:pPr>
        <w:spacing w:line="400" w:lineRule="exact"/>
        <w:rPr>
          <w:bCs/>
          <w:color w:val="000000"/>
          <w:szCs w:val="24"/>
        </w:rPr>
      </w:pPr>
      <w:r w:rsidRPr="00DB6874">
        <w:rPr>
          <w:rFonts w:hint="eastAsia"/>
          <w:bCs/>
          <w:color w:val="000000"/>
          <w:szCs w:val="24"/>
        </w:rPr>
        <w:t>3</w:t>
      </w:r>
      <w:r w:rsidRPr="00DB6874">
        <w:rPr>
          <w:rFonts w:hint="eastAsia"/>
          <w:bCs/>
          <w:color w:val="000000"/>
          <w:szCs w:val="24"/>
        </w:rPr>
        <w:t>．</w:t>
      </w:r>
      <w:r w:rsidR="009C7C26" w:rsidRPr="00DB6874">
        <w:rPr>
          <w:bCs/>
          <w:color w:val="000000"/>
          <w:szCs w:val="24"/>
        </w:rPr>
        <w:t>被子植物营养器官的形态结构和功能</w:t>
      </w:r>
      <w:r w:rsidRPr="00DB6874">
        <w:rPr>
          <w:rFonts w:hint="eastAsia"/>
          <w:bCs/>
          <w:color w:val="000000"/>
          <w:szCs w:val="24"/>
        </w:rPr>
        <w:t>。</w:t>
      </w:r>
      <w:r w:rsidR="009C7C26" w:rsidRPr="00DB6874">
        <w:rPr>
          <w:bCs/>
          <w:color w:val="000000"/>
          <w:szCs w:val="24"/>
        </w:rPr>
        <w:t>根、茎、叶的形态及结构</w:t>
      </w:r>
    </w:p>
    <w:p w:rsidR="009C7C26" w:rsidRPr="00DB6874" w:rsidRDefault="009C7C26" w:rsidP="009C7C26">
      <w:pPr>
        <w:spacing w:line="360" w:lineRule="auto"/>
        <w:jc w:val="center"/>
        <w:rPr>
          <w:color w:val="000000"/>
          <w:sz w:val="28"/>
          <w:szCs w:val="28"/>
        </w:rPr>
      </w:pPr>
    </w:p>
    <w:p w:rsidR="009C7C26" w:rsidRPr="00DB6874" w:rsidRDefault="009C7C26" w:rsidP="009C7C26">
      <w:pPr>
        <w:spacing w:line="360" w:lineRule="auto"/>
        <w:jc w:val="center"/>
        <w:rPr>
          <w:color w:val="000000"/>
          <w:sz w:val="28"/>
          <w:szCs w:val="28"/>
        </w:rPr>
      </w:pPr>
      <w:r w:rsidRPr="00DB6874">
        <w:rPr>
          <w:color w:val="000000"/>
          <w:sz w:val="28"/>
          <w:szCs w:val="28"/>
        </w:rPr>
        <w:t>第四章</w:t>
      </w:r>
      <w:r w:rsidRPr="00DB6874">
        <w:rPr>
          <w:color w:val="000000"/>
          <w:sz w:val="28"/>
          <w:szCs w:val="28"/>
        </w:rPr>
        <w:t xml:space="preserve">   </w:t>
      </w:r>
      <w:r w:rsidRPr="00DB6874">
        <w:rPr>
          <w:color w:val="000000"/>
          <w:sz w:val="28"/>
          <w:szCs w:val="28"/>
        </w:rPr>
        <w:t>营养器官</w:t>
      </w:r>
      <w:r w:rsidRPr="00DB6874">
        <w:rPr>
          <w:color w:val="000000"/>
          <w:sz w:val="28"/>
          <w:szCs w:val="28"/>
        </w:rPr>
        <w:t>----</w:t>
      </w:r>
      <w:r w:rsidRPr="00DB6874">
        <w:rPr>
          <w:color w:val="000000"/>
          <w:sz w:val="28"/>
          <w:szCs w:val="28"/>
        </w:rPr>
        <w:t>根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kern w:val="0"/>
          <w:szCs w:val="24"/>
        </w:rPr>
        <w:t>1</w:t>
      </w:r>
      <w:r w:rsidRPr="00DB6874">
        <w:rPr>
          <w:color w:val="000000"/>
          <w:szCs w:val="24"/>
        </w:rPr>
        <w:t>根的生理功能和基本形态，根的类型。</w:t>
      </w:r>
    </w:p>
    <w:p w:rsidR="009C7C26" w:rsidRPr="00DB6874" w:rsidRDefault="009C7C26" w:rsidP="009C7C26">
      <w:pPr>
        <w:autoSpaceDE w:val="0"/>
        <w:autoSpaceDN w:val="0"/>
        <w:adjustRightInd w:val="0"/>
        <w:spacing w:line="400" w:lineRule="exact"/>
        <w:jc w:val="left"/>
        <w:rPr>
          <w:color w:val="000000"/>
          <w:szCs w:val="24"/>
        </w:rPr>
      </w:pPr>
      <w:r w:rsidRPr="00DB6874">
        <w:rPr>
          <w:kern w:val="0"/>
          <w:szCs w:val="24"/>
        </w:rPr>
        <w:t xml:space="preserve">2 </w:t>
      </w:r>
      <w:r w:rsidRPr="00DB6874">
        <w:rPr>
          <w:color w:val="000000"/>
          <w:szCs w:val="24"/>
        </w:rPr>
        <w:t>尖的分区。</w:t>
      </w:r>
    </w:p>
    <w:p w:rsidR="009C7C26" w:rsidRPr="00DB6874" w:rsidRDefault="009C7C26" w:rsidP="009C7C26">
      <w:pPr>
        <w:autoSpaceDE w:val="0"/>
        <w:autoSpaceDN w:val="0"/>
        <w:adjustRightInd w:val="0"/>
        <w:spacing w:line="400" w:lineRule="exact"/>
        <w:jc w:val="left"/>
        <w:rPr>
          <w:kern w:val="0"/>
          <w:szCs w:val="24"/>
        </w:rPr>
      </w:pPr>
      <w:r w:rsidRPr="00DB6874">
        <w:rPr>
          <w:color w:val="000000"/>
          <w:szCs w:val="24"/>
        </w:rPr>
        <w:t>3</w:t>
      </w:r>
      <w:r w:rsidRPr="00DB6874">
        <w:rPr>
          <w:kern w:val="0"/>
          <w:szCs w:val="24"/>
        </w:rPr>
        <w:t>根的初生构造，次生构造，侧根的形成。</w:t>
      </w:r>
    </w:p>
    <w:p w:rsidR="009C7C26" w:rsidRPr="00DB6874" w:rsidRDefault="009C7C26" w:rsidP="009C7C26">
      <w:pPr>
        <w:autoSpaceDE w:val="0"/>
        <w:autoSpaceDN w:val="0"/>
        <w:adjustRightInd w:val="0"/>
        <w:spacing w:line="400" w:lineRule="exact"/>
        <w:jc w:val="left"/>
        <w:rPr>
          <w:color w:val="000000"/>
          <w:szCs w:val="24"/>
        </w:rPr>
      </w:pPr>
      <w:r w:rsidRPr="00DB6874">
        <w:rPr>
          <w:color w:val="000000"/>
          <w:szCs w:val="24"/>
        </w:rPr>
        <w:t>4</w:t>
      </w:r>
      <w:r w:rsidRPr="00DB6874">
        <w:rPr>
          <w:color w:val="000000"/>
          <w:szCs w:val="24"/>
        </w:rPr>
        <w:t>根瘤与菌根</w:t>
      </w:r>
    </w:p>
    <w:p w:rsidR="009C7C26" w:rsidRPr="00DB6874" w:rsidRDefault="009C7C26" w:rsidP="009C7C26">
      <w:pPr>
        <w:spacing w:line="400" w:lineRule="exact"/>
        <w:jc w:val="left"/>
        <w:rPr>
          <w:color w:val="000000"/>
          <w:sz w:val="28"/>
          <w:szCs w:val="28"/>
        </w:rPr>
      </w:pPr>
    </w:p>
    <w:p w:rsidR="009C7C26" w:rsidRPr="00DB6874" w:rsidRDefault="009C7C26" w:rsidP="009C7C26">
      <w:pPr>
        <w:jc w:val="center"/>
        <w:rPr>
          <w:color w:val="000000"/>
          <w:sz w:val="28"/>
        </w:rPr>
      </w:pPr>
      <w:r w:rsidRPr="00DB6874">
        <w:rPr>
          <w:color w:val="000000"/>
          <w:sz w:val="28"/>
        </w:rPr>
        <w:t>第五章</w:t>
      </w:r>
      <w:r w:rsidRPr="00DB6874">
        <w:rPr>
          <w:color w:val="000000"/>
          <w:sz w:val="28"/>
        </w:rPr>
        <w:t xml:space="preserve">    </w:t>
      </w:r>
      <w:r w:rsidRPr="00DB6874">
        <w:rPr>
          <w:color w:val="000000"/>
          <w:sz w:val="28"/>
        </w:rPr>
        <w:t>营养器官</w:t>
      </w:r>
      <w:r w:rsidRPr="00DB6874">
        <w:rPr>
          <w:color w:val="000000"/>
          <w:sz w:val="28"/>
        </w:rPr>
        <w:t>----</w:t>
      </w:r>
      <w:proofErr w:type="gramStart"/>
      <w:r w:rsidRPr="00DB6874">
        <w:rPr>
          <w:color w:val="000000"/>
          <w:sz w:val="28"/>
        </w:rPr>
        <w:t>茎</w:t>
      </w:r>
      <w:proofErr w:type="gramEnd"/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>1</w:t>
      </w:r>
      <w:r w:rsidRPr="00DB6874">
        <w:rPr>
          <w:color w:val="000000"/>
          <w:szCs w:val="24"/>
        </w:rPr>
        <w:t>茎的生理功能，茎的基本形态，芽的结构及类型。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>2</w:t>
      </w:r>
      <w:r w:rsidRPr="00DB6874">
        <w:rPr>
          <w:color w:val="000000"/>
          <w:szCs w:val="24"/>
        </w:rPr>
        <w:t>茎尖的基本结构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>3</w:t>
      </w:r>
      <w:r w:rsidRPr="00DB6874">
        <w:rPr>
          <w:color w:val="000000"/>
          <w:szCs w:val="24"/>
        </w:rPr>
        <w:t>双子叶植物茎的初生结构和次生结构；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>4</w:t>
      </w:r>
      <w:r w:rsidRPr="00DB6874">
        <w:rPr>
          <w:color w:val="000000"/>
          <w:szCs w:val="24"/>
        </w:rPr>
        <w:t>单子叶植物茎的结构特点。</w:t>
      </w:r>
    </w:p>
    <w:p w:rsidR="009C7C26" w:rsidRPr="00DB6874" w:rsidRDefault="009C7C26" w:rsidP="009C7C26">
      <w:pPr>
        <w:rPr>
          <w:color w:val="000000"/>
          <w:sz w:val="28"/>
        </w:rPr>
      </w:pPr>
    </w:p>
    <w:p w:rsidR="009C7C26" w:rsidRPr="00DB6874" w:rsidRDefault="009C7C26" w:rsidP="009C7C26">
      <w:pPr>
        <w:jc w:val="center"/>
        <w:rPr>
          <w:color w:val="000000"/>
          <w:sz w:val="28"/>
        </w:rPr>
      </w:pPr>
      <w:r w:rsidRPr="00DB6874">
        <w:rPr>
          <w:color w:val="000000"/>
          <w:sz w:val="28"/>
        </w:rPr>
        <w:t>第六章</w:t>
      </w:r>
      <w:r w:rsidRPr="00DB6874">
        <w:rPr>
          <w:color w:val="000000"/>
          <w:sz w:val="28"/>
        </w:rPr>
        <w:t xml:space="preserve">    </w:t>
      </w:r>
      <w:r w:rsidRPr="00DB6874">
        <w:rPr>
          <w:color w:val="000000"/>
          <w:sz w:val="28"/>
        </w:rPr>
        <w:t>营养器官</w:t>
      </w:r>
      <w:r w:rsidRPr="00DB6874">
        <w:rPr>
          <w:color w:val="000000"/>
          <w:sz w:val="28"/>
        </w:rPr>
        <w:t>----</w:t>
      </w:r>
      <w:r w:rsidRPr="00DB6874">
        <w:rPr>
          <w:color w:val="000000"/>
          <w:sz w:val="28"/>
        </w:rPr>
        <w:t>叶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>1</w:t>
      </w:r>
      <w:r w:rsidRPr="00DB6874">
        <w:rPr>
          <w:color w:val="000000"/>
          <w:szCs w:val="24"/>
        </w:rPr>
        <w:t>叶的生理功能，叶的组成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>2</w:t>
      </w:r>
      <w:r w:rsidRPr="00DB6874">
        <w:rPr>
          <w:color w:val="000000"/>
          <w:szCs w:val="24"/>
        </w:rPr>
        <w:t>叶的发生和生长</w:t>
      </w:r>
    </w:p>
    <w:p w:rsidR="009C7C26" w:rsidRPr="00DB6874" w:rsidRDefault="009C7C26" w:rsidP="003403F9">
      <w:pPr>
        <w:autoSpaceDE w:val="0"/>
        <w:autoSpaceDN w:val="0"/>
        <w:adjustRightInd w:val="0"/>
        <w:spacing w:line="400" w:lineRule="exact"/>
        <w:jc w:val="left"/>
        <w:rPr>
          <w:kern w:val="0"/>
          <w:szCs w:val="24"/>
        </w:rPr>
      </w:pPr>
      <w:r w:rsidRPr="00DB6874">
        <w:rPr>
          <w:color w:val="000000"/>
          <w:szCs w:val="24"/>
        </w:rPr>
        <w:t xml:space="preserve">3 </w:t>
      </w:r>
      <w:r w:rsidRPr="00DB6874">
        <w:rPr>
          <w:color w:val="000000"/>
          <w:szCs w:val="24"/>
        </w:rPr>
        <w:t>叶的结构：</w:t>
      </w:r>
      <w:r w:rsidRPr="00DB6874">
        <w:rPr>
          <w:kern w:val="0"/>
          <w:szCs w:val="24"/>
        </w:rPr>
        <w:t>双子叶植物叶片的一般构造，单子叶植物</w:t>
      </w:r>
      <w:r w:rsidRPr="00DB6874">
        <w:rPr>
          <w:kern w:val="0"/>
          <w:szCs w:val="24"/>
        </w:rPr>
        <w:t>(</w:t>
      </w:r>
      <w:r w:rsidRPr="00DB6874">
        <w:rPr>
          <w:kern w:val="0"/>
          <w:szCs w:val="24"/>
        </w:rPr>
        <w:t>禾本科</w:t>
      </w:r>
      <w:r w:rsidRPr="00DB6874">
        <w:rPr>
          <w:kern w:val="0"/>
          <w:szCs w:val="24"/>
        </w:rPr>
        <w:t>)</w:t>
      </w:r>
      <w:r w:rsidRPr="00DB6874">
        <w:rPr>
          <w:kern w:val="0"/>
          <w:szCs w:val="24"/>
        </w:rPr>
        <w:t>叶片的构造特点。</w:t>
      </w:r>
    </w:p>
    <w:p w:rsidR="009C7C26" w:rsidRPr="00DB6874" w:rsidRDefault="009C7C26" w:rsidP="009C7C26">
      <w:pPr>
        <w:autoSpaceDE w:val="0"/>
        <w:autoSpaceDN w:val="0"/>
        <w:adjustRightInd w:val="0"/>
        <w:spacing w:line="400" w:lineRule="exact"/>
        <w:jc w:val="left"/>
        <w:rPr>
          <w:kern w:val="0"/>
          <w:szCs w:val="24"/>
        </w:rPr>
      </w:pPr>
      <w:r w:rsidRPr="00DB6874">
        <w:rPr>
          <w:kern w:val="0"/>
          <w:szCs w:val="24"/>
        </w:rPr>
        <w:t xml:space="preserve">4 </w:t>
      </w:r>
      <w:r w:rsidRPr="00DB6874">
        <w:rPr>
          <w:kern w:val="0"/>
          <w:szCs w:val="24"/>
        </w:rPr>
        <w:t>叶的衰老与脱落</w:t>
      </w:r>
    </w:p>
    <w:p w:rsidR="009C7C26" w:rsidRPr="00DB6874" w:rsidRDefault="009C7C26" w:rsidP="009C7C26">
      <w:pPr>
        <w:rPr>
          <w:color w:val="000000"/>
          <w:sz w:val="28"/>
        </w:rPr>
      </w:pPr>
    </w:p>
    <w:p w:rsidR="009C7C26" w:rsidRPr="00DB6874" w:rsidRDefault="009C7C26" w:rsidP="009C7C26">
      <w:pPr>
        <w:jc w:val="center"/>
        <w:rPr>
          <w:color w:val="000000"/>
          <w:sz w:val="28"/>
        </w:rPr>
      </w:pPr>
      <w:r w:rsidRPr="00DB6874">
        <w:rPr>
          <w:color w:val="000000"/>
          <w:sz w:val="28"/>
        </w:rPr>
        <w:lastRenderedPageBreak/>
        <w:t>第七章</w:t>
      </w:r>
      <w:r w:rsidRPr="00DB6874">
        <w:rPr>
          <w:color w:val="000000"/>
          <w:sz w:val="28"/>
        </w:rPr>
        <w:t xml:space="preserve">  </w:t>
      </w:r>
      <w:r w:rsidRPr="00DB6874">
        <w:rPr>
          <w:color w:val="000000"/>
          <w:sz w:val="28"/>
        </w:rPr>
        <w:t>营养器官的整体性、结构与功能的统一性及其对环境的适应性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>1</w:t>
      </w:r>
      <w:r w:rsidRPr="00DB6874">
        <w:rPr>
          <w:color w:val="000000"/>
          <w:szCs w:val="24"/>
        </w:rPr>
        <w:t>营养器官的整体性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>2</w:t>
      </w:r>
      <w:r w:rsidRPr="00DB6874">
        <w:rPr>
          <w:color w:val="000000"/>
          <w:szCs w:val="24"/>
        </w:rPr>
        <w:t>营养器官对环境的适应性：叶片结构与生态条件关系。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>3.</w:t>
      </w:r>
      <w:r w:rsidRPr="00DB6874">
        <w:rPr>
          <w:color w:val="000000"/>
          <w:szCs w:val="24"/>
        </w:rPr>
        <w:t>营养器官的变态</w:t>
      </w:r>
    </w:p>
    <w:p w:rsidR="009C7C26" w:rsidRPr="00DB6874" w:rsidRDefault="003403F9" w:rsidP="003403F9">
      <w:pPr>
        <w:spacing w:line="400" w:lineRule="exact"/>
        <w:rPr>
          <w:color w:val="000000"/>
          <w:szCs w:val="24"/>
        </w:rPr>
      </w:pPr>
      <w:r w:rsidRPr="00DB6874">
        <w:rPr>
          <w:rFonts w:hint="eastAsia"/>
          <w:color w:val="000000"/>
          <w:szCs w:val="24"/>
        </w:rPr>
        <w:t>4</w:t>
      </w:r>
      <w:r w:rsidRPr="00DB6874">
        <w:rPr>
          <w:rFonts w:hint="eastAsia"/>
          <w:color w:val="000000"/>
          <w:szCs w:val="24"/>
        </w:rPr>
        <w:t>．</w:t>
      </w:r>
      <w:r w:rsidR="009C7C26" w:rsidRPr="00DB6874">
        <w:rPr>
          <w:color w:val="000000"/>
          <w:szCs w:val="24"/>
        </w:rPr>
        <w:t>被子植物生殖器官的形态、结构与功能</w:t>
      </w:r>
      <w:r w:rsidRPr="00DB6874">
        <w:rPr>
          <w:rFonts w:hint="eastAsia"/>
          <w:color w:val="000000"/>
          <w:szCs w:val="24"/>
        </w:rPr>
        <w:t>，</w:t>
      </w:r>
      <w:r w:rsidR="009C7C26" w:rsidRPr="00DB6874">
        <w:rPr>
          <w:color w:val="000000"/>
          <w:szCs w:val="24"/>
        </w:rPr>
        <w:t>花、果实、种子的发育及结构</w:t>
      </w:r>
    </w:p>
    <w:p w:rsidR="009C7C26" w:rsidRPr="00DB6874" w:rsidRDefault="009C7C26" w:rsidP="009C7C26">
      <w:pPr>
        <w:jc w:val="center"/>
        <w:rPr>
          <w:color w:val="000000"/>
          <w:sz w:val="28"/>
        </w:rPr>
      </w:pPr>
    </w:p>
    <w:p w:rsidR="009C7C26" w:rsidRPr="00DB6874" w:rsidRDefault="009C7C26" w:rsidP="009C7C26">
      <w:pPr>
        <w:jc w:val="center"/>
        <w:rPr>
          <w:color w:val="000000"/>
          <w:sz w:val="28"/>
        </w:rPr>
      </w:pPr>
      <w:r w:rsidRPr="00DB6874">
        <w:rPr>
          <w:color w:val="000000"/>
          <w:sz w:val="28"/>
        </w:rPr>
        <w:t>第八章</w:t>
      </w:r>
      <w:r w:rsidRPr="00DB6874">
        <w:rPr>
          <w:color w:val="000000"/>
          <w:sz w:val="28"/>
        </w:rPr>
        <w:t xml:space="preserve">   </w:t>
      </w:r>
      <w:r w:rsidRPr="00DB6874">
        <w:rPr>
          <w:color w:val="000000"/>
          <w:sz w:val="28"/>
        </w:rPr>
        <w:t>生殖器官</w:t>
      </w:r>
      <w:r w:rsidRPr="00DB6874">
        <w:rPr>
          <w:color w:val="000000"/>
          <w:sz w:val="28"/>
        </w:rPr>
        <w:t>----</w:t>
      </w:r>
      <w:r w:rsidRPr="00DB6874">
        <w:rPr>
          <w:color w:val="000000"/>
          <w:sz w:val="28"/>
        </w:rPr>
        <w:t>花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>1</w:t>
      </w:r>
      <w:r w:rsidRPr="00DB6874">
        <w:rPr>
          <w:color w:val="000000"/>
          <w:szCs w:val="24"/>
        </w:rPr>
        <w:t>花的组成部分与形态类型、花柄与花托；花被</w:t>
      </w:r>
      <w:r w:rsidRPr="00DB6874">
        <w:rPr>
          <w:color w:val="000000"/>
          <w:szCs w:val="24"/>
        </w:rPr>
        <w:t>(</w:t>
      </w:r>
      <w:r w:rsidRPr="00DB6874">
        <w:rPr>
          <w:color w:val="000000"/>
          <w:szCs w:val="24"/>
        </w:rPr>
        <w:t>花萼与花冠</w:t>
      </w:r>
      <w:r w:rsidRPr="00DB6874">
        <w:rPr>
          <w:color w:val="000000"/>
          <w:szCs w:val="24"/>
        </w:rPr>
        <w:t>)</w:t>
      </w:r>
      <w:r w:rsidRPr="00DB6874">
        <w:rPr>
          <w:color w:val="000000"/>
          <w:szCs w:val="24"/>
        </w:rPr>
        <w:t>的类型；雄蕊的类型；雌蕊的类型；胎座的类型：子房的类型。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>2</w:t>
      </w:r>
      <w:r w:rsidRPr="00DB6874">
        <w:rPr>
          <w:color w:val="000000"/>
          <w:szCs w:val="24"/>
        </w:rPr>
        <w:t>花芽分化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>3</w:t>
      </w:r>
      <w:r w:rsidRPr="00DB6874">
        <w:rPr>
          <w:color w:val="000000"/>
          <w:szCs w:val="24"/>
        </w:rPr>
        <w:t>雄蕊的发育和结构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>4</w:t>
      </w:r>
      <w:r w:rsidRPr="00DB6874">
        <w:rPr>
          <w:color w:val="000000"/>
          <w:szCs w:val="24"/>
        </w:rPr>
        <w:t>雌蕊的发育的结构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>5</w:t>
      </w:r>
      <w:r w:rsidRPr="00DB6874">
        <w:rPr>
          <w:color w:val="000000"/>
          <w:szCs w:val="24"/>
        </w:rPr>
        <w:t>开花、传粉与受精</w:t>
      </w:r>
    </w:p>
    <w:p w:rsidR="009C7C26" w:rsidRPr="00DB6874" w:rsidRDefault="009C7C26" w:rsidP="009C7C26">
      <w:pPr>
        <w:rPr>
          <w:color w:val="000000"/>
        </w:rPr>
      </w:pPr>
    </w:p>
    <w:p w:rsidR="009C7C26" w:rsidRPr="00DB6874" w:rsidRDefault="009C7C26" w:rsidP="009C7C26">
      <w:pPr>
        <w:jc w:val="center"/>
        <w:rPr>
          <w:color w:val="000000"/>
          <w:sz w:val="28"/>
        </w:rPr>
      </w:pPr>
      <w:r w:rsidRPr="00DB6874">
        <w:rPr>
          <w:color w:val="000000"/>
          <w:sz w:val="28"/>
        </w:rPr>
        <w:t>第九章</w:t>
      </w:r>
      <w:r w:rsidRPr="00DB6874">
        <w:rPr>
          <w:color w:val="000000"/>
          <w:sz w:val="28"/>
        </w:rPr>
        <w:t xml:space="preserve">   </w:t>
      </w:r>
      <w:r w:rsidRPr="00DB6874">
        <w:rPr>
          <w:color w:val="000000"/>
          <w:sz w:val="28"/>
        </w:rPr>
        <w:t>生殖器官</w:t>
      </w:r>
      <w:r w:rsidRPr="00DB6874">
        <w:rPr>
          <w:color w:val="000000"/>
          <w:sz w:val="28"/>
        </w:rPr>
        <w:t>----</w:t>
      </w:r>
      <w:r w:rsidRPr="00DB6874">
        <w:rPr>
          <w:color w:val="000000"/>
          <w:sz w:val="28"/>
        </w:rPr>
        <w:t>种子的发育、果实的形成及果皮的结构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>1</w:t>
      </w:r>
      <w:r w:rsidRPr="00DB6874">
        <w:rPr>
          <w:color w:val="000000"/>
          <w:szCs w:val="24"/>
        </w:rPr>
        <w:t>种子的发育：</w:t>
      </w:r>
      <w:proofErr w:type="gramStart"/>
      <w:r w:rsidRPr="00DB6874">
        <w:rPr>
          <w:color w:val="000000"/>
          <w:szCs w:val="24"/>
        </w:rPr>
        <w:t>胚</w:t>
      </w:r>
      <w:proofErr w:type="gramEnd"/>
      <w:r w:rsidRPr="00DB6874">
        <w:rPr>
          <w:color w:val="000000"/>
          <w:szCs w:val="24"/>
        </w:rPr>
        <w:t>发育</w:t>
      </w:r>
      <w:r w:rsidRPr="00DB6874">
        <w:rPr>
          <w:color w:val="000000"/>
          <w:szCs w:val="24"/>
        </w:rPr>
        <w:t>(</w:t>
      </w:r>
      <w:r w:rsidRPr="00DB6874">
        <w:rPr>
          <w:color w:val="000000"/>
          <w:szCs w:val="24"/>
        </w:rPr>
        <w:t>双子叶和禾本科植物胚的发育</w:t>
      </w:r>
      <w:r w:rsidRPr="00DB6874">
        <w:rPr>
          <w:color w:val="000000"/>
          <w:szCs w:val="24"/>
        </w:rPr>
        <w:t>)</w:t>
      </w:r>
      <w:r w:rsidRPr="00DB6874">
        <w:rPr>
          <w:color w:val="000000"/>
          <w:szCs w:val="24"/>
        </w:rPr>
        <w:t>，胚乳的发育。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>2</w:t>
      </w:r>
      <w:r w:rsidRPr="00DB6874">
        <w:rPr>
          <w:color w:val="000000"/>
          <w:szCs w:val="24"/>
        </w:rPr>
        <w:t>果实的形成及果皮的结构。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>3</w:t>
      </w:r>
      <w:r w:rsidRPr="00DB6874">
        <w:rPr>
          <w:color w:val="000000"/>
          <w:szCs w:val="24"/>
        </w:rPr>
        <w:t>果实和种子的传播。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 xml:space="preserve">    </w:t>
      </w:r>
    </w:p>
    <w:p w:rsidR="009C7C26" w:rsidRPr="00DB6874" w:rsidRDefault="009C7C26" w:rsidP="009C7C26">
      <w:pPr>
        <w:jc w:val="center"/>
        <w:rPr>
          <w:color w:val="000000"/>
          <w:sz w:val="28"/>
        </w:rPr>
      </w:pPr>
      <w:r w:rsidRPr="00DB6874">
        <w:rPr>
          <w:color w:val="000000"/>
          <w:sz w:val="28"/>
        </w:rPr>
        <w:t>第十章</w:t>
      </w:r>
      <w:r w:rsidRPr="00DB6874">
        <w:rPr>
          <w:color w:val="000000"/>
          <w:sz w:val="28"/>
        </w:rPr>
        <w:t xml:space="preserve">   </w:t>
      </w:r>
      <w:r w:rsidRPr="00DB6874">
        <w:rPr>
          <w:color w:val="000000"/>
          <w:sz w:val="28"/>
        </w:rPr>
        <w:t>植物类群及分类</w:t>
      </w:r>
    </w:p>
    <w:p w:rsidR="009C7C26" w:rsidRPr="00DB6874" w:rsidRDefault="003403F9" w:rsidP="009C7C26">
      <w:pPr>
        <w:spacing w:line="400" w:lineRule="exact"/>
        <w:ind w:firstLineChars="150" w:firstLine="315"/>
        <w:rPr>
          <w:color w:val="000000"/>
          <w:szCs w:val="24"/>
        </w:rPr>
      </w:pPr>
      <w:r w:rsidRPr="00DB6874">
        <w:rPr>
          <w:rFonts w:hint="eastAsia"/>
          <w:color w:val="000000"/>
          <w:szCs w:val="24"/>
        </w:rPr>
        <w:t>1</w:t>
      </w:r>
      <w:r w:rsidRPr="00DB6874">
        <w:rPr>
          <w:color w:val="000000"/>
          <w:szCs w:val="24"/>
        </w:rPr>
        <w:t>.</w:t>
      </w:r>
      <w:r w:rsidR="009C7C26" w:rsidRPr="00DB6874">
        <w:rPr>
          <w:color w:val="000000"/>
          <w:szCs w:val="24"/>
        </w:rPr>
        <w:t>植物分类的基础知识</w:t>
      </w:r>
    </w:p>
    <w:p w:rsidR="009C7C26" w:rsidRPr="00DB6874" w:rsidRDefault="003403F9" w:rsidP="009C7C26">
      <w:pPr>
        <w:spacing w:line="400" w:lineRule="exact"/>
        <w:ind w:leftChars="200" w:left="420" w:firstLineChars="50" w:firstLine="105"/>
        <w:rPr>
          <w:color w:val="000000"/>
          <w:szCs w:val="24"/>
        </w:rPr>
      </w:pPr>
      <w:r w:rsidRPr="00DB6874">
        <w:rPr>
          <w:color w:val="000000"/>
          <w:szCs w:val="24"/>
        </w:rPr>
        <w:t>1.</w:t>
      </w:r>
      <w:r w:rsidR="009C7C26" w:rsidRPr="00DB6874">
        <w:rPr>
          <w:color w:val="000000"/>
          <w:szCs w:val="24"/>
        </w:rPr>
        <w:t>1.</w:t>
      </w:r>
      <w:r w:rsidR="009C7C26" w:rsidRPr="00DB6874">
        <w:rPr>
          <w:color w:val="000000"/>
          <w:szCs w:val="24"/>
        </w:rPr>
        <w:t>植物分类方法</w:t>
      </w:r>
    </w:p>
    <w:p w:rsidR="009C7C26" w:rsidRPr="00DB6874" w:rsidRDefault="003403F9" w:rsidP="009C7C26">
      <w:pPr>
        <w:spacing w:line="400" w:lineRule="exact"/>
        <w:ind w:leftChars="200" w:left="420" w:firstLineChars="50" w:firstLine="105"/>
        <w:rPr>
          <w:color w:val="000000"/>
          <w:szCs w:val="24"/>
        </w:rPr>
      </w:pPr>
      <w:r w:rsidRPr="00DB6874">
        <w:rPr>
          <w:color w:val="000000"/>
          <w:szCs w:val="24"/>
        </w:rPr>
        <w:t>1.</w:t>
      </w:r>
      <w:r w:rsidR="009C7C26" w:rsidRPr="00DB6874">
        <w:rPr>
          <w:color w:val="000000"/>
          <w:szCs w:val="24"/>
        </w:rPr>
        <w:t>2.</w:t>
      </w:r>
      <w:r w:rsidR="009C7C26" w:rsidRPr="00DB6874">
        <w:rPr>
          <w:color w:val="000000"/>
          <w:szCs w:val="24"/>
        </w:rPr>
        <w:t>植物分类的各级单位</w:t>
      </w:r>
    </w:p>
    <w:p w:rsidR="009C7C26" w:rsidRPr="00DB6874" w:rsidRDefault="003403F9" w:rsidP="009C7C26">
      <w:pPr>
        <w:spacing w:line="400" w:lineRule="exact"/>
        <w:ind w:leftChars="200" w:left="420" w:firstLineChars="50" w:firstLine="105"/>
        <w:rPr>
          <w:color w:val="000000"/>
          <w:szCs w:val="24"/>
        </w:rPr>
      </w:pPr>
      <w:r w:rsidRPr="00DB6874">
        <w:rPr>
          <w:color w:val="000000"/>
          <w:szCs w:val="24"/>
        </w:rPr>
        <w:t>1.</w:t>
      </w:r>
      <w:r w:rsidR="009C7C26" w:rsidRPr="00DB6874">
        <w:rPr>
          <w:color w:val="000000"/>
          <w:szCs w:val="24"/>
        </w:rPr>
        <w:t>3.</w:t>
      </w:r>
      <w:r w:rsidR="009C7C26" w:rsidRPr="00DB6874">
        <w:rPr>
          <w:color w:val="000000"/>
          <w:szCs w:val="24"/>
        </w:rPr>
        <w:t>植物的命名法则</w:t>
      </w:r>
    </w:p>
    <w:p w:rsidR="009C7C26" w:rsidRPr="00DB6874" w:rsidRDefault="003403F9" w:rsidP="009C7C26">
      <w:pPr>
        <w:spacing w:line="400" w:lineRule="exact"/>
        <w:ind w:leftChars="200" w:left="420" w:firstLineChars="50" w:firstLine="105"/>
        <w:rPr>
          <w:color w:val="000000"/>
          <w:szCs w:val="24"/>
        </w:rPr>
      </w:pPr>
      <w:r w:rsidRPr="00DB6874">
        <w:rPr>
          <w:color w:val="000000"/>
          <w:szCs w:val="24"/>
        </w:rPr>
        <w:t>1.</w:t>
      </w:r>
      <w:r w:rsidR="009C7C26" w:rsidRPr="00DB6874">
        <w:rPr>
          <w:color w:val="000000"/>
          <w:szCs w:val="24"/>
        </w:rPr>
        <w:t>4.</w:t>
      </w:r>
      <w:r w:rsidR="009C7C26" w:rsidRPr="00DB6874">
        <w:rPr>
          <w:color w:val="000000"/>
          <w:szCs w:val="24"/>
        </w:rPr>
        <w:t>植物分类检索表的编制和使用</w:t>
      </w:r>
    </w:p>
    <w:p w:rsidR="009C7C26" w:rsidRPr="00DB6874" w:rsidRDefault="003403F9" w:rsidP="009C7C26">
      <w:pPr>
        <w:spacing w:line="400" w:lineRule="exact"/>
        <w:ind w:firstLineChars="100" w:firstLine="210"/>
        <w:rPr>
          <w:color w:val="000000"/>
          <w:szCs w:val="24"/>
        </w:rPr>
      </w:pPr>
      <w:r w:rsidRPr="00DB6874">
        <w:rPr>
          <w:rFonts w:hint="eastAsia"/>
          <w:color w:val="000000"/>
          <w:szCs w:val="24"/>
        </w:rPr>
        <w:t>2</w:t>
      </w:r>
      <w:r w:rsidRPr="00DB6874">
        <w:rPr>
          <w:color w:val="000000"/>
          <w:szCs w:val="24"/>
        </w:rPr>
        <w:t>.</w:t>
      </w:r>
      <w:r w:rsidR="009C7C26" w:rsidRPr="00DB6874">
        <w:rPr>
          <w:color w:val="000000"/>
          <w:szCs w:val="24"/>
        </w:rPr>
        <w:t>植物界的基本类群概述</w:t>
      </w:r>
    </w:p>
    <w:p w:rsidR="009C7C26" w:rsidRPr="00DB6874" w:rsidRDefault="003403F9" w:rsidP="009C7C26">
      <w:pPr>
        <w:spacing w:line="400" w:lineRule="exact"/>
        <w:ind w:firstLineChars="250" w:firstLine="525"/>
        <w:rPr>
          <w:color w:val="000000"/>
          <w:szCs w:val="24"/>
        </w:rPr>
      </w:pPr>
      <w:r w:rsidRPr="00DB6874">
        <w:rPr>
          <w:color w:val="000000"/>
          <w:szCs w:val="24"/>
        </w:rPr>
        <w:t>2.</w:t>
      </w:r>
      <w:r w:rsidR="009C7C26" w:rsidRPr="00DB6874">
        <w:rPr>
          <w:color w:val="000000"/>
          <w:szCs w:val="24"/>
        </w:rPr>
        <w:t>1.</w:t>
      </w:r>
      <w:r w:rsidR="009C7C26" w:rsidRPr="00DB6874">
        <w:rPr>
          <w:color w:val="000000"/>
          <w:szCs w:val="24"/>
        </w:rPr>
        <w:t>藻类植物</w:t>
      </w:r>
    </w:p>
    <w:p w:rsidR="009C7C26" w:rsidRPr="00DB6874" w:rsidRDefault="003403F9" w:rsidP="009C7C26">
      <w:pPr>
        <w:spacing w:line="400" w:lineRule="exact"/>
        <w:ind w:firstLineChars="250" w:firstLine="525"/>
        <w:rPr>
          <w:color w:val="000000"/>
          <w:szCs w:val="24"/>
        </w:rPr>
      </w:pPr>
      <w:r w:rsidRPr="00DB6874">
        <w:rPr>
          <w:color w:val="000000"/>
          <w:szCs w:val="24"/>
        </w:rPr>
        <w:t>2.</w:t>
      </w:r>
      <w:r w:rsidR="009C7C26" w:rsidRPr="00DB6874">
        <w:rPr>
          <w:color w:val="000000"/>
          <w:szCs w:val="24"/>
        </w:rPr>
        <w:t>2.</w:t>
      </w:r>
      <w:r w:rsidR="009C7C26" w:rsidRPr="00DB6874">
        <w:rPr>
          <w:color w:val="000000"/>
          <w:szCs w:val="24"/>
        </w:rPr>
        <w:t>菌类植物</w:t>
      </w:r>
    </w:p>
    <w:p w:rsidR="009C7C26" w:rsidRPr="00DB6874" w:rsidRDefault="003403F9" w:rsidP="009C7C26">
      <w:pPr>
        <w:spacing w:line="400" w:lineRule="exact"/>
        <w:ind w:firstLineChars="250" w:firstLine="525"/>
        <w:rPr>
          <w:color w:val="000000"/>
          <w:szCs w:val="24"/>
        </w:rPr>
      </w:pPr>
      <w:r w:rsidRPr="00DB6874">
        <w:rPr>
          <w:color w:val="000000"/>
          <w:szCs w:val="24"/>
        </w:rPr>
        <w:t>2.</w:t>
      </w:r>
      <w:r w:rsidR="009C7C26" w:rsidRPr="00DB6874">
        <w:rPr>
          <w:color w:val="000000"/>
          <w:szCs w:val="24"/>
        </w:rPr>
        <w:t>3.</w:t>
      </w:r>
      <w:r w:rsidR="009C7C26" w:rsidRPr="00DB6874">
        <w:rPr>
          <w:color w:val="000000"/>
          <w:szCs w:val="24"/>
        </w:rPr>
        <w:t>地衣植物</w:t>
      </w:r>
    </w:p>
    <w:p w:rsidR="009C7C26" w:rsidRPr="00DB6874" w:rsidRDefault="003403F9" w:rsidP="009C7C26">
      <w:pPr>
        <w:spacing w:line="400" w:lineRule="exact"/>
        <w:ind w:firstLineChars="250" w:firstLine="525"/>
        <w:rPr>
          <w:color w:val="000000"/>
          <w:szCs w:val="24"/>
        </w:rPr>
      </w:pPr>
      <w:r w:rsidRPr="00DB6874">
        <w:rPr>
          <w:color w:val="000000"/>
          <w:szCs w:val="24"/>
        </w:rPr>
        <w:t>2.</w:t>
      </w:r>
      <w:r w:rsidR="009C7C26" w:rsidRPr="00DB6874">
        <w:rPr>
          <w:color w:val="000000"/>
          <w:szCs w:val="24"/>
        </w:rPr>
        <w:t>4.</w:t>
      </w:r>
      <w:r w:rsidR="009C7C26" w:rsidRPr="00DB6874">
        <w:rPr>
          <w:color w:val="000000"/>
          <w:szCs w:val="24"/>
        </w:rPr>
        <w:t>苔藓植物</w:t>
      </w:r>
    </w:p>
    <w:p w:rsidR="009C7C26" w:rsidRPr="00DB6874" w:rsidRDefault="003403F9" w:rsidP="009C7C26">
      <w:pPr>
        <w:spacing w:line="400" w:lineRule="exact"/>
        <w:ind w:firstLineChars="250" w:firstLine="525"/>
        <w:rPr>
          <w:color w:val="000000"/>
          <w:szCs w:val="24"/>
        </w:rPr>
      </w:pPr>
      <w:r w:rsidRPr="00DB6874">
        <w:rPr>
          <w:color w:val="000000"/>
          <w:szCs w:val="24"/>
        </w:rPr>
        <w:t>2.</w:t>
      </w:r>
      <w:r w:rsidR="009C7C26" w:rsidRPr="00DB6874">
        <w:rPr>
          <w:color w:val="000000"/>
          <w:szCs w:val="24"/>
        </w:rPr>
        <w:t>5.</w:t>
      </w:r>
      <w:r w:rsidR="009C7C26" w:rsidRPr="00DB6874">
        <w:rPr>
          <w:color w:val="000000"/>
          <w:szCs w:val="24"/>
        </w:rPr>
        <w:t>蕨类植物</w:t>
      </w:r>
    </w:p>
    <w:p w:rsidR="009C7C26" w:rsidRPr="00DB6874" w:rsidRDefault="003403F9" w:rsidP="009C7C26">
      <w:pPr>
        <w:spacing w:line="400" w:lineRule="exact"/>
        <w:ind w:firstLineChars="250" w:firstLine="525"/>
        <w:rPr>
          <w:color w:val="000000"/>
          <w:szCs w:val="24"/>
        </w:rPr>
      </w:pPr>
      <w:r w:rsidRPr="00DB6874">
        <w:rPr>
          <w:color w:val="000000"/>
          <w:szCs w:val="24"/>
        </w:rPr>
        <w:t>2.</w:t>
      </w:r>
      <w:r w:rsidR="009C7C26" w:rsidRPr="00DB6874">
        <w:rPr>
          <w:color w:val="000000"/>
          <w:szCs w:val="24"/>
        </w:rPr>
        <w:t>6.</w:t>
      </w:r>
      <w:r w:rsidR="009C7C26" w:rsidRPr="00DB6874">
        <w:rPr>
          <w:color w:val="000000"/>
          <w:szCs w:val="24"/>
        </w:rPr>
        <w:t>裸子植物</w:t>
      </w:r>
    </w:p>
    <w:p w:rsidR="009C7C26" w:rsidRPr="00DB6874" w:rsidRDefault="003403F9" w:rsidP="009C7C26">
      <w:pPr>
        <w:spacing w:line="400" w:lineRule="exact"/>
        <w:ind w:firstLineChars="250" w:firstLine="525"/>
        <w:rPr>
          <w:color w:val="000000"/>
          <w:szCs w:val="24"/>
        </w:rPr>
      </w:pPr>
      <w:r w:rsidRPr="00DB6874">
        <w:rPr>
          <w:color w:val="000000"/>
          <w:szCs w:val="24"/>
        </w:rPr>
        <w:t>2.</w:t>
      </w:r>
      <w:r w:rsidR="009C7C26" w:rsidRPr="00DB6874">
        <w:rPr>
          <w:color w:val="000000"/>
          <w:szCs w:val="24"/>
        </w:rPr>
        <w:t>7.</w:t>
      </w:r>
      <w:r w:rsidR="009C7C26" w:rsidRPr="00DB6874">
        <w:rPr>
          <w:color w:val="000000"/>
          <w:szCs w:val="24"/>
        </w:rPr>
        <w:t>被子植物</w:t>
      </w:r>
    </w:p>
    <w:p w:rsidR="009C7C26" w:rsidRPr="00DB6874" w:rsidRDefault="009C7C26" w:rsidP="009C7C26">
      <w:pPr>
        <w:rPr>
          <w:color w:val="000000"/>
          <w:szCs w:val="24"/>
        </w:rPr>
      </w:pPr>
    </w:p>
    <w:p w:rsidR="009C7C26" w:rsidRPr="00DB6874" w:rsidRDefault="009C7C26" w:rsidP="009C7C26">
      <w:pPr>
        <w:ind w:left="420"/>
        <w:jc w:val="center"/>
        <w:rPr>
          <w:color w:val="000000"/>
          <w:sz w:val="28"/>
        </w:rPr>
      </w:pPr>
      <w:r w:rsidRPr="00DB6874">
        <w:rPr>
          <w:color w:val="000000"/>
          <w:sz w:val="28"/>
        </w:rPr>
        <w:t>第十一章</w:t>
      </w:r>
      <w:r w:rsidRPr="00DB6874">
        <w:rPr>
          <w:color w:val="000000"/>
          <w:sz w:val="28"/>
        </w:rPr>
        <w:t xml:space="preserve">  </w:t>
      </w:r>
      <w:r w:rsidRPr="00DB6874">
        <w:rPr>
          <w:color w:val="000000"/>
          <w:sz w:val="28"/>
        </w:rPr>
        <w:t>被子植物形态学基础知识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bCs/>
          <w:color w:val="000000"/>
          <w:szCs w:val="24"/>
        </w:rPr>
        <w:t>1</w:t>
      </w:r>
      <w:r w:rsidRPr="00DB6874">
        <w:rPr>
          <w:bCs/>
          <w:color w:val="000000"/>
          <w:szCs w:val="24"/>
        </w:rPr>
        <w:t>根系的形态特征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>2</w:t>
      </w:r>
      <w:r w:rsidRPr="00DB6874">
        <w:rPr>
          <w:color w:val="000000"/>
          <w:szCs w:val="24"/>
        </w:rPr>
        <w:t>茎的形态特征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lastRenderedPageBreak/>
        <w:t>3</w:t>
      </w:r>
      <w:r w:rsidRPr="00DB6874">
        <w:rPr>
          <w:color w:val="000000"/>
          <w:szCs w:val="24"/>
        </w:rPr>
        <w:t>叶的形态特征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>4</w:t>
      </w:r>
      <w:r w:rsidRPr="00DB6874">
        <w:rPr>
          <w:color w:val="000000"/>
          <w:szCs w:val="24"/>
        </w:rPr>
        <w:t>花的形态特征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>5</w:t>
      </w:r>
      <w:r w:rsidRPr="00DB6874">
        <w:rPr>
          <w:color w:val="000000"/>
          <w:szCs w:val="24"/>
        </w:rPr>
        <w:t>果实的类型</w:t>
      </w:r>
    </w:p>
    <w:p w:rsidR="009C7C26" w:rsidRPr="00DB6874" w:rsidRDefault="009C7C26" w:rsidP="009C7C26">
      <w:pPr>
        <w:jc w:val="center"/>
        <w:rPr>
          <w:color w:val="000000"/>
          <w:sz w:val="28"/>
          <w:szCs w:val="28"/>
        </w:rPr>
      </w:pPr>
    </w:p>
    <w:p w:rsidR="009C7C26" w:rsidRPr="00DB6874" w:rsidRDefault="009C7C26" w:rsidP="009C7C26">
      <w:pPr>
        <w:jc w:val="center"/>
        <w:rPr>
          <w:color w:val="000000"/>
          <w:sz w:val="28"/>
          <w:szCs w:val="28"/>
        </w:rPr>
      </w:pPr>
      <w:r w:rsidRPr="00DB6874">
        <w:rPr>
          <w:color w:val="000000"/>
          <w:sz w:val="28"/>
          <w:szCs w:val="28"/>
        </w:rPr>
        <w:t>第十二、三章</w:t>
      </w:r>
      <w:r w:rsidRPr="00DB6874">
        <w:rPr>
          <w:color w:val="000000"/>
          <w:sz w:val="28"/>
          <w:szCs w:val="28"/>
        </w:rPr>
        <w:t xml:space="preserve"> </w:t>
      </w:r>
      <w:r w:rsidRPr="00DB6874">
        <w:rPr>
          <w:color w:val="000000"/>
          <w:sz w:val="28"/>
          <w:szCs w:val="28"/>
        </w:rPr>
        <w:t>被子植物及其主要分科</w:t>
      </w:r>
    </w:p>
    <w:p w:rsidR="009C7C26" w:rsidRPr="00DB6874" w:rsidRDefault="003403F9" w:rsidP="009C7C26">
      <w:pPr>
        <w:spacing w:line="400" w:lineRule="exact"/>
        <w:ind w:firstLineChars="150" w:firstLine="315"/>
        <w:rPr>
          <w:color w:val="000000"/>
          <w:szCs w:val="24"/>
        </w:rPr>
      </w:pPr>
      <w:r w:rsidRPr="00DB6874">
        <w:rPr>
          <w:rFonts w:hint="eastAsia"/>
          <w:color w:val="000000"/>
          <w:szCs w:val="24"/>
        </w:rPr>
        <w:t>1</w:t>
      </w:r>
      <w:r w:rsidRPr="00DB6874">
        <w:rPr>
          <w:color w:val="000000"/>
          <w:szCs w:val="24"/>
        </w:rPr>
        <w:t>.</w:t>
      </w:r>
      <w:r w:rsidR="009C7C26" w:rsidRPr="00DB6874">
        <w:rPr>
          <w:color w:val="000000"/>
          <w:szCs w:val="24"/>
        </w:rPr>
        <w:t>双子叶植物</w:t>
      </w:r>
      <w:proofErr w:type="gramStart"/>
      <w:r w:rsidR="009C7C26" w:rsidRPr="00DB6874">
        <w:rPr>
          <w:color w:val="000000"/>
          <w:szCs w:val="24"/>
        </w:rPr>
        <w:t>纲</w:t>
      </w:r>
      <w:proofErr w:type="gramEnd"/>
    </w:p>
    <w:p w:rsidR="009C7C26" w:rsidRPr="00DB6874" w:rsidRDefault="00AB4E24" w:rsidP="009C7C26">
      <w:pPr>
        <w:spacing w:line="400" w:lineRule="exact"/>
        <w:ind w:firstLineChars="300" w:firstLine="630"/>
        <w:rPr>
          <w:color w:val="000000"/>
          <w:szCs w:val="24"/>
        </w:rPr>
      </w:pPr>
      <w:r w:rsidRPr="00DB6874">
        <w:rPr>
          <w:rFonts w:hint="eastAsia"/>
          <w:color w:val="000000"/>
          <w:szCs w:val="24"/>
        </w:rPr>
        <w:t>1</w:t>
      </w:r>
      <w:r w:rsidRPr="00DB6874">
        <w:rPr>
          <w:color w:val="000000"/>
          <w:szCs w:val="24"/>
        </w:rPr>
        <w:t>.1</w:t>
      </w:r>
      <w:r w:rsidR="009C7C26" w:rsidRPr="00DB6874">
        <w:rPr>
          <w:color w:val="000000"/>
          <w:szCs w:val="24"/>
        </w:rPr>
        <w:t>木兰亚纲</w:t>
      </w:r>
    </w:p>
    <w:p w:rsidR="009C7C26" w:rsidRPr="00DB6874" w:rsidRDefault="009C7C26" w:rsidP="009C7C26">
      <w:pPr>
        <w:spacing w:line="400" w:lineRule="exact"/>
        <w:ind w:left="180"/>
        <w:rPr>
          <w:color w:val="000000"/>
          <w:szCs w:val="24"/>
        </w:rPr>
      </w:pPr>
      <w:r w:rsidRPr="00DB6874">
        <w:rPr>
          <w:color w:val="000000"/>
          <w:szCs w:val="24"/>
        </w:rPr>
        <w:t xml:space="preserve">   </w:t>
      </w:r>
      <w:r w:rsidR="00AB4E24" w:rsidRPr="00DB6874">
        <w:rPr>
          <w:rFonts w:hint="eastAsia"/>
          <w:color w:val="000000"/>
          <w:szCs w:val="24"/>
        </w:rPr>
        <w:t>1</w:t>
      </w:r>
      <w:r w:rsidR="00AB4E24" w:rsidRPr="00DB6874">
        <w:rPr>
          <w:color w:val="000000"/>
          <w:szCs w:val="24"/>
        </w:rPr>
        <w:t>.2</w:t>
      </w:r>
      <w:r w:rsidRPr="00DB6874">
        <w:rPr>
          <w:color w:val="000000"/>
          <w:szCs w:val="24"/>
        </w:rPr>
        <w:t xml:space="preserve"> </w:t>
      </w:r>
      <w:proofErr w:type="gramStart"/>
      <w:r w:rsidRPr="00DB6874">
        <w:rPr>
          <w:color w:val="000000"/>
          <w:szCs w:val="24"/>
        </w:rPr>
        <w:t>五亚果</w:t>
      </w:r>
      <w:proofErr w:type="gramEnd"/>
      <w:r w:rsidRPr="00DB6874">
        <w:rPr>
          <w:color w:val="000000"/>
          <w:szCs w:val="24"/>
        </w:rPr>
        <w:t>亚纲</w:t>
      </w:r>
    </w:p>
    <w:p w:rsidR="009C7C26" w:rsidRPr="00DB6874" w:rsidRDefault="00AB4E24" w:rsidP="009C7C26">
      <w:pPr>
        <w:spacing w:line="400" w:lineRule="exact"/>
        <w:ind w:leftChars="86" w:left="181" w:firstLineChars="200" w:firstLine="420"/>
        <w:rPr>
          <w:color w:val="000000"/>
          <w:szCs w:val="24"/>
        </w:rPr>
      </w:pPr>
      <w:r w:rsidRPr="00DB6874">
        <w:rPr>
          <w:rFonts w:hint="eastAsia"/>
          <w:color w:val="000000"/>
          <w:szCs w:val="24"/>
        </w:rPr>
        <w:t>1</w:t>
      </w:r>
      <w:r w:rsidRPr="00DB6874">
        <w:rPr>
          <w:color w:val="000000"/>
          <w:szCs w:val="24"/>
        </w:rPr>
        <w:t>.3</w:t>
      </w:r>
      <w:r w:rsidR="009C7C26" w:rsidRPr="00DB6874">
        <w:rPr>
          <w:color w:val="000000"/>
          <w:szCs w:val="24"/>
        </w:rPr>
        <w:t xml:space="preserve"> </w:t>
      </w:r>
      <w:r w:rsidR="009C7C26" w:rsidRPr="00DB6874">
        <w:rPr>
          <w:color w:val="000000"/>
          <w:szCs w:val="24"/>
        </w:rPr>
        <w:t>蔷薇亚纲</w:t>
      </w:r>
    </w:p>
    <w:p w:rsidR="009C7C26" w:rsidRPr="00DB6874" w:rsidRDefault="00AB4E24" w:rsidP="009C7C26">
      <w:pPr>
        <w:spacing w:line="400" w:lineRule="exact"/>
        <w:ind w:leftChars="86" w:left="181" w:firstLineChars="200" w:firstLine="420"/>
        <w:rPr>
          <w:color w:val="000000"/>
          <w:szCs w:val="24"/>
        </w:rPr>
      </w:pPr>
      <w:r w:rsidRPr="00DB6874">
        <w:rPr>
          <w:rFonts w:hint="eastAsia"/>
          <w:color w:val="000000"/>
          <w:szCs w:val="24"/>
        </w:rPr>
        <w:t>1</w:t>
      </w:r>
      <w:r w:rsidRPr="00DB6874">
        <w:rPr>
          <w:color w:val="000000"/>
          <w:szCs w:val="24"/>
        </w:rPr>
        <w:t>.4</w:t>
      </w:r>
      <w:r w:rsidR="009C7C26" w:rsidRPr="00DB6874">
        <w:rPr>
          <w:color w:val="000000"/>
          <w:szCs w:val="24"/>
        </w:rPr>
        <w:t xml:space="preserve">  </w:t>
      </w:r>
      <w:r w:rsidR="009C7C26" w:rsidRPr="00DB6874">
        <w:rPr>
          <w:color w:val="000000"/>
          <w:szCs w:val="24"/>
        </w:rPr>
        <w:t>菊亚纲</w:t>
      </w:r>
    </w:p>
    <w:p w:rsidR="009C7C26" w:rsidRPr="00DB6874" w:rsidRDefault="00AB4E24" w:rsidP="009C7C26">
      <w:pPr>
        <w:spacing w:line="400" w:lineRule="exact"/>
        <w:ind w:firstLineChars="100" w:firstLine="210"/>
        <w:rPr>
          <w:color w:val="000000"/>
          <w:szCs w:val="24"/>
        </w:rPr>
      </w:pPr>
      <w:r w:rsidRPr="00DB6874">
        <w:rPr>
          <w:rFonts w:hint="eastAsia"/>
          <w:color w:val="000000"/>
          <w:szCs w:val="24"/>
        </w:rPr>
        <w:t>2</w:t>
      </w:r>
      <w:r w:rsidRPr="00DB6874">
        <w:rPr>
          <w:color w:val="000000"/>
          <w:szCs w:val="24"/>
        </w:rPr>
        <w:t>.</w:t>
      </w:r>
      <w:r w:rsidR="009C7C26" w:rsidRPr="00DB6874">
        <w:rPr>
          <w:color w:val="000000"/>
          <w:szCs w:val="24"/>
        </w:rPr>
        <w:t>单子叶植物亚纲</w:t>
      </w:r>
    </w:p>
    <w:p w:rsidR="009C7C26" w:rsidRPr="00DB6874" w:rsidRDefault="00AB4E24" w:rsidP="009C7C26">
      <w:pPr>
        <w:spacing w:line="400" w:lineRule="exact"/>
        <w:ind w:firstLineChars="250" w:firstLine="525"/>
        <w:rPr>
          <w:color w:val="000000"/>
          <w:szCs w:val="24"/>
        </w:rPr>
      </w:pPr>
      <w:r w:rsidRPr="00DB6874">
        <w:rPr>
          <w:rFonts w:hint="eastAsia"/>
          <w:color w:val="000000"/>
          <w:szCs w:val="24"/>
        </w:rPr>
        <w:t>2</w:t>
      </w:r>
      <w:r w:rsidRPr="00DB6874">
        <w:rPr>
          <w:color w:val="000000"/>
          <w:szCs w:val="24"/>
        </w:rPr>
        <w:t>.1</w:t>
      </w:r>
      <w:r w:rsidR="009C7C26" w:rsidRPr="00DB6874">
        <w:rPr>
          <w:color w:val="000000"/>
          <w:szCs w:val="24"/>
        </w:rPr>
        <w:t xml:space="preserve"> </w:t>
      </w:r>
      <w:r w:rsidR="009C7C26" w:rsidRPr="00DB6874">
        <w:rPr>
          <w:color w:val="000000"/>
          <w:szCs w:val="24"/>
        </w:rPr>
        <w:t>鸭跖草亚纲</w:t>
      </w:r>
    </w:p>
    <w:p w:rsidR="009C7C26" w:rsidRPr="00DB6874" w:rsidRDefault="00AB4E24" w:rsidP="009C7C26">
      <w:pPr>
        <w:spacing w:line="400" w:lineRule="exact"/>
        <w:ind w:firstLineChars="250" w:firstLine="525"/>
        <w:rPr>
          <w:color w:val="000000"/>
          <w:szCs w:val="24"/>
        </w:rPr>
      </w:pPr>
      <w:r w:rsidRPr="00DB6874">
        <w:rPr>
          <w:rFonts w:hint="eastAsia"/>
          <w:color w:val="000000"/>
          <w:szCs w:val="24"/>
        </w:rPr>
        <w:t>2</w:t>
      </w:r>
      <w:r w:rsidRPr="00DB6874">
        <w:rPr>
          <w:color w:val="000000"/>
          <w:szCs w:val="24"/>
        </w:rPr>
        <w:t>.2</w:t>
      </w:r>
      <w:r w:rsidR="009C7C26" w:rsidRPr="00DB6874">
        <w:rPr>
          <w:color w:val="000000"/>
          <w:szCs w:val="24"/>
        </w:rPr>
        <w:t xml:space="preserve"> </w:t>
      </w:r>
      <w:r w:rsidR="009C7C26" w:rsidRPr="00DB6874">
        <w:rPr>
          <w:color w:val="000000"/>
          <w:szCs w:val="24"/>
        </w:rPr>
        <w:t>百合亚纲</w:t>
      </w:r>
    </w:p>
    <w:p w:rsidR="009C7C26" w:rsidRPr="00DB6874" w:rsidRDefault="009C7C26" w:rsidP="009C7C26">
      <w:pPr>
        <w:spacing w:line="400" w:lineRule="exact"/>
        <w:ind w:firstLineChars="100" w:firstLine="210"/>
        <w:rPr>
          <w:bCs/>
          <w:color w:val="000000"/>
          <w:szCs w:val="24"/>
        </w:rPr>
      </w:pPr>
    </w:p>
    <w:p w:rsidR="009C7C26" w:rsidRPr="00DB6874" w:rsidRDefault="009C7C26" w:rsidP="009C7C26">
      <w:pPr>
        <w:jc w:val="center"/>
        <w:rPr>
          <w:color w:val="000000"/>
          <w:sz w:val="28"/>
        </w:rPr>
      </w:pPr>
      <w:r w:rsidRPr="00DB6874">
        <w:rPr>
          <w:color w:val="000000"/>
          <w:sz w:val="28"/>
        </w:rPr>
        <w:t>第十四章</w:t>
      </w:r>
      <w:r w:rsidRPr="00DB6874">
        <w:rPr>
          <w:color w:val="000000"/>
          <w:sz w:val="28"/>
        </w:rPr>
        <w:t xml:space="preserve">  </w:t>
      </w:r>
      <w:r w:rsidRPr="00DB6874">
        <w:rPr>
          <w:color w:val="000000"/>
          <w:sz w:val="28"/>
        </w:rPr>
        <w:t>植物起源与系统演化</w:t>
      </w:r>
    </w:p>
    <w:p w:rsidR="009C7C26" w:rsidRPr="00DB6874" w:rsidRDefault="009C7C26" w:rsidP="009C7C26">
      <w:pPr>
        <w:spacing w:line="400" w:lineRule="exact"/>
        <w:rPr>
          <w:bCs/>
          <w:color w:val="000000"/>
          <w:szCs w:val="24"/>
        </w:rPr>
      </w:pPr>
      <w:r w:rsidRPr="00DB6874">
        <w:rPr>
          <w:bCs/>
          <w:color w:val="000000"/>
          <w:szCs w:val="24"/>
        </w:rPr>
        <w:t xml:space="preserve">1  </w:t>
      </w:r>
      <w:r w:rsidRPr="00DB6874">
        <w:rPr>
          <w:bCs/>
          <w:color w:val="000000"/>
          <w:szCs w:val="24"/>
        </w:rPr>
        <w:t>被子植物的起源与演化规律</w:t>
      </w:r>
    </w:p>
    <w:p w:rsidR="009C7C26" w:rsidRPr="00DB6874" w:rsidRDefault="009C7C26" w:rsidP="009C7C26">
      <w:pPr>
        <w:spacing w:line="400" w:lineRule="exact"/>
        <w:rPr>
          <w:bCs/>
          <w:color w:val="000000"/>
          <w:szCs w:val="24"/>
        </w:rPr>
      </w:pPr>
      <w:r w:rsidRPr="00DB6874">
        <w:rPr>
          <w:bCs/>
          <w:color w:val="000000"/>
          <w:szCs w:val="24"/>
        </w:rPr>
        <w:t xml:space="preserve">2  </w:t>
      </w:r>
      <w:r w:rsidRPr="00DB6874">
        <w:rPr>
          <w:bCs/>
          <w:color w:val="000000"/>
          <w:szCs w:val="24"/>
        </w:rPr>
        <w:t>被子植物的起源与演化</w:t>
      </w:r>
    </w:p>
    <w:p w:rsidR="009C7C26" w:rsidRPr="00DB6874" w:rsidRDefault="009C7C26" w:rsidP="009C7C26">
      <w:pPr>
        <w:spacing w:line="400" w:lineRule="exact"/>
        <w:rPr>
          <w:color w:val="000000"/>
          <w:szCs w:val="24"/>
        </w:rPr>
      </w:pPr>
      <w:r w:rsidRPr="00DB6874">
        <w:rPr>
          <w:color w:val="000000"/>
          <w:szCs w:val="24"/>
        </w:rPr>
        <w:t xml:space="preserve">3  </w:t>
      </w:r>
      <w:r w:rsidRPr="00DB6874">
        <w:rPr>
          <w:color w:val="000000"/>
          <w:szCs w:val="24"/>
        </w:rPr>
        <w:t>植物分类与系统学研究的进展</w:t>
      </w:r>
    </w:p>
    <w:p w:rsidR="009C7C26" w:rsidRPr="00DB6874" w:rsidRDefault="009C7C26" w:rsidP="009C7C26">
      <w:pPr>
        <w:spacing w:line="400" w:lineRule="exact"/>
        <w:ind w:firstLineChars="100" w:firstLine="210"/>
        <w:rPr>
          <w:kern w:val="0"/>
          <w:szCs w:val="24"/>
        </w:rPr>
      </w:pPr>
    </w:p>
    <w:p w:rsidR="009C7C26" w:rsidRPr="00DB6874" w:rsidRDefault="00F95CBE" w:rsidP="00F95CBE">
      <w:pPr>
        <w:pStyle w:val="ac"/>
        <w:spacing w:before="120" w:after="120"/>
        <w:rPr>
          <w:rFonts w:hAnsi="Times New Roman"/>
          <w:b w:val="0"/>
        </w:rPr>
      </w:pPr>
      <w:r w:rsidRPr="00DB6874">
        <w:rPr>
          <w:rFonts w:hint="eastAsia"/>
          <w:b w:val="0"/>
          <w:szCs w:val="21"/>
        </w:rPr>
        <w:t>第二部分</w:t>
      </w:r>
      <w:r w:rsidRPr="00DB6874">
        <w:rPr>
          <w:rFonts w:hint="eastAsia"/>
          <w:b w:val="0"/>
          <w:szCs w:val="21"/>
        </w:rPr>
        <w:t xml:space="preserve"> </w:t>
      </w:r>
      <w:bookmarkStart w:id="1" w:name="_Toc519263218"/>
      <w:r w:rsidR="009C7C26" w:rsidRPr="00DB6874">
        <w:rPr>
          <w:rFonts w:hAnsi="Times New Roman"/>
          <w:b w:val="0"/>
        </w:rPr>
        <w:t>遗传学</w:t>
      </w:r>
      <w:bookmarkEnd w:id="1"/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</w:rPr>
      </w:pPr>
      <w:r w:rsidRPr="00DB6874">
        <w:rPr>
          <w:rFonts w:hAnsi="Times New Roman"/>
          <w:b w:val="0"/>
        </w:rPr>
        <w:t>第一章</w:t>
      </w:r>
      <w:r w:rsidRPr="00DB6874">
        <w:rPr>
          <w:rFonts w:hAnsi="Times New Roman"/>
          <w:b w:val="0"/>
        </w:rPr>
        <w:t xml:space="preserve">  </w:t>
      </w:r>
      <w:proofErr w:type="gramStart"/>
      <w:r w:rsidRPr="00DB6874">
        <w:rPr>
          <w:rFonts w:hAnsi="Times New Roman"/>
          <w:b w:val="0"/>
        </w:rPr>
        <w:t>绪</w:t>
      </w:r>
      <w:proofErr w:type="gramEnd"/>
      <w:r w:rsidRPr="00DB6874">
        <w:rPr>
          <w:rFonts w:hAnsi="Times New Roman"/>
          <w:b w:val="0"/>
        </w:rPr>
        <w:t xml:space="preserve">  </w:t>
      </w:r>
      <w:r w:rsidRPr="00DB6874">
        <w:rPr>
          <w:rFonts w:hAnsi="Times New Roman"/>
          <w:b w:val="0"/>
        </w:rPr>
        <w:t>言</w:t>
      </w:r>
    </w:p>
    <w:p w:rsidR="009C7C26" w:rsidRPr="00DB6874" w:rsidRDefault="009403BB" w:rsidP="009403BB">
      <w:pPr>
        <w:spacing w:afterLines="50" w:after="120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遗传学研究的对象和任务</w:t>
      </w:r>
      <w:r w:rsidRPr="00DB6874">
        <w:rPr>
          <w:rFonts w:hint="eastAsia"/>
          <w:szCs w:val="24"/>
        </w:rPr>
        <w:t>。</w:t>
      </w:r>
      <w:r w:rsidRPr="00DB6874">
        <w:rPr>
          <w:rFonts w:hint="eastAsia"/>
          <w:szCs w:val="24"/>
        </w:rPr>
        <w:t xml:space="preserve"> </w:t>
      </w:r>
      <w:r w:rsidR="009C7C26" w:rsidRPr="00DB6874">
        <w:rPr>
          <w:spacing w:val="-2"/>
          <w:szCs w:val="24"/>
        </w:rPr>
        <w:t>遗传学研究就是以微生物、植物、动物以及人类为对象，研究它们的遗传与变异。</w:t>
      </w:r>
      <w:r w:rsidR="009C7C26" w:rsidRPr="00DB6874">
        <w:rPr>
          <w:szCs w:val="24"/>
        </w:rPr>
        <w:t>遗传学研究的任务，不仅是认识生物遗传变异的客观规律，而且要能动地运用这些规律，使之成为合理开发、利用生物的有力武器。</w:t>
      </w:r>
    </w:p>
    <w:p w:rsidR="009C7C26" w:rsidRPr="00DB6874" w:rsidRDefault="009403BB" w:rsidP="009403BB">
      <w:pPr>
        <w:spacing w:afterLines="50" w:after="120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遗传学的发展</w:t>
      </w:r>
      <w:r w:rsidRPr="00DB6874">
        <w:rPr>
          <w:rFonts w:hint="eastAsia"/>
          <w:szCs w:val="24"/>
        </w:rPr>
        <w:t>。</w:t>
      </w:r>
      <w:r w:rsidR="009C7C26" w:rsidRPr="00DB6874">
        <w:rPr>
          <w:szCs w:val="24"/>
        </w:rPr>
        <w:t>研究现状，必须了解历史，了解历史可以展望未来。遗传学的创立和发展，历史简短，发展迅速。大致经历了经典遗传学和近代遗传学两个阶段，以及群体、个体、细胞和分子四个水平的发展。</w:t>
      </w:r>
    </w:p>
    <w:p w:rsidR="009C7C26" w:rsidRPr="00DB6874" w:rsidRDefault="009403BB" w:rsidP="009403BB">
      <w:pPr>
        <w:spacing w:afterLines="50" w:after="120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 xml:space="preserve">. </w:t>
      </w:r>
      <w:r w:rsidR="009C7C26" w:rsidRPr="00DB6874">
        <w:rPr>
          <w:szCs w:val="24"/>
        </w:rPr>
        <w:t>遗传学在科学和生产发展中的作用</w:t>
      </w:r>
      <w:r w:rsidRPr="00DB6874">
        <w:rPr>
          <w:rFonts w:hint="eastAsia"/>
          <w:szCs w:val="24"/>
        </w:rPr>
        <w:t>。</w:t>
      </w:r>
      <w:r w:rsidR="009C7C26" w:rsidRPr="00DB6874">
        <w:rPr>
          <w:szCs w:val="24"/>
        </w:rPr>
        <w:t>遗传学的深入研究，在理论上必将深入探讨生命的本质和生物的进化，而且对于整个生物科学、自然科学，甚至还包括社会科学的发展都将产生巨大的推动作用。</w:t>
      </w: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</w:rPr>
      </w:pPr>
      <w:r w:rsidRPr="00DB6874">
        <w:rPr>
          <w:rFonts w:hAnsi="Times New Roman"/>
          <w:b w:val="0"/>
        </w:rPr>
        <w:t>第二章</w:t>
      </w:r>
      <w:r w:rsidRPr="00DB6874">
        <w:rPr>
          <w:rFonts w:hAnsi="Times New Roman"/>
          <w:b w:val="0"/>
        </w:rPr>
        <w:t xml:space="preserve">  </w:t>
      </w:r>
      <w:r w:rsidRPr="00DB6874">
        <w:rPr>
          <w:rFonts w:hAnsi="Times New Roman"/>
          <w:b w:val="0"/>
        </w:rPr>
        <w:t>遗传的细胞学基础</w:t>
      </w:r>
    </w:p>
    <w:p w:rsidR="009C7C26" w:rsidRPr="00DB6874" w:rsidRDefault="009403BB" w:rsidP="009C7C26">
      <w:pPr>
        <w:spacing w:beforeLines="50" w:before="120" w:afterLines="50" w:after="120"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细胞的结构和功能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原核细胞。不具典型核膜结构的细胞。</w:t>
      </w:r>
    </w:p>
    <w:p w:rsidR="009C7C26" w:rsidRPr="00DB6874" w:rsidRDefault="009403BB" w:rsidP="009403BB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真核细胞。细胞膜</w:t>
      </w:r>
      <w:r w:rsidRPr="00DB6874">
        <w:rPr>
          <w:rFonts w:hint="eastAsia"/>
          <w:szCs w:val="24"/>
        </w:rPr>
        <w:t>，</w:t>
      </w:r>
      <w:r w:rsidR="009C7C26" w:rsidRPr="00DB6874">
        <w:rPr>
          <w:szCs w:val="24"/>
        </w:rPr>
        <w:t>细胞质</w:t>
      </w:r>
      <w:r w:rsidRPr="00DB6874">
        <w:rPr>
          <w:rFonts w:hint="eastAsia"/>
          <w:szCs w:val="24"/>
        </w:rPr>
        <w:t>，</w:t>
      </w:r>
      <w:r w:rsidR="009C7C26" w:rsidRPr="00DB6874">
        <w:rPr>
          <w:szCs w:val="24"/>
        </w:rPr>
        <w:t>细胞核。</w:t>
      </w:r>
    </w:p>
    <w:p w:rsidR="009C7C26" w:rsidRPr="00DB6874" w:rsidRDefault="009403BB" w:rsidP="009C7C26">
      <w:pPr>
        <w:spacing w:beforeLines="50" w:before="120" w:afterLines="50" w:after="120"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染色体的形态、结构、数目和大小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染色体的中期结构组成（光镜下）。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lastRenderedPageBreak/>
        <w:t>2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染色体的后期形态（光镜下）。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.3</w:t>
      </w:r>
      <w:r w:rsidR="009C7C26" w:rsidRPr="00DB6874">
        <w:rPr>
          <w:szCs w:val="24"/>
        </w:rPr>
        <w:t>染色体的大小和数目。</w:t>
      </w:r>
    </w:p>
    <w:p w:rsidR="009C7C26" w:rsidRPr="00DB6874" w:rsidRDefault="009403BB" w:rsidP="009C7C26">
      <w:pPr>
        <w:spacing w:beforeLines="50" w:before="120" w:afterLines="50" w:after="120"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>.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细胞的减数分裂</w:t>
      </w:r>
    </w:p>
    <w:p w:rsidR="009C7C26" w:rsidRPr="00DB6874" w:rsidRDefault="009C7C26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szCs w:val="24"/>
        </w:rPr>
        <w:t>减数分裂是遗传学三大规律的重要细胞学基础。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减数分裂</w:t>
      </w:r>
      <w:r w:rsidR="009C7C26" w:rsidRPr="00DB6874">
        <w:rPr>
          <w:szCs w:val="24"/>
        </w:rPr>
        <w:t>Ⅰ</w:t>
      </w:r>
    </w:p>
    <w:p w:rsidR="009C7C26" w:rsidRPr="00DB6874" w:rsidRDefault="009C7C26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szCs w:val="24"/>
        </w:rPr>
        <w:t>前期</w:t>
      </w:r>
      <w:r w:rsidRPr="00DB6874">
        <w:rPr>
          <w:rFonts w:ascii="宋体" w:hAnsi="宋体" w:cs="宋体" w:hint="eastAsia"/>
          <w:szCs w:val="24"/>
        </w:rPr>
        <w:t>Ⅰ</w:t>
      </w:r>
      <w:r w:rsidR="009403BB" w:rsidRPr="00DB6874">
        <w:rPr>
          <w:rFonts w:hint="eastAsia"/>
          <w:szCs w:val="24"/>
        </w:rPr>
        <w:t>：</w:t>
      </w:r>
      <w:r w:rsidRPr="00DB6874">
        <w:rPr>
          <w:szCs w:val="24"/>
        </w:rPr>
        <w:t>细线期、偶线期、粗线期、双线期、终变期。中期</w:t>
      </w:r>
      <w:r w:rsidRPr="00DB6874">
        <w:rPr>
          <w:rFonts w:ascii="宋体" w:hAnsi="宋体" w:cs="宋体" w:hint="eastAsia"/>
          <w:szCs w:val="24"/>
        </w:rPr>
        <w:t>Ⅰ</w:t>
      </w:r>
      <w:r w:rsidRPr="00DB6874">
        <w:rPr>
          <w:szCs w:val="24"/>
        </w:rPr>
        <w:t>。后期</w:t>
      </w:r>
      <w:r w:rsidRPr="00DB6874">
        <w:rPr>
          <w:szCs w:val="24"/>
        </w:rPr>
        <w:t>Ⅰ</w:t>
      </w:r>
      <w:r w:rsidRPr="00DB6874">
        <w:rPr>
          <w:szCs w:val="24"/>
        </w:rPr>
        <w:t>。末期</w:t>
      </w:r>
      <w:r w:rsidRPr="00DB6874">
        <w:rPr>
          <w:szCs w:val="24"/>
        </w:rPr>
        <w:t>Ⅰ</w:t>
      </w:r>
      <w:r w:rsidRPr="00DB6874">
        <w:rPr>
          <w:szCs w:val="24"/>
        </w:rPr>
        <w:t>。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减数分裂</w:t>
      </w:r>
      <w:r w:rsidR="009C7C26" w:rsidRPr="00DB6874">
        <w:rPr>
          <w:szCs w:val="24"/>
        </w:rPr>
        <w:t>Ⅱ</w:t>
      </w:r>
      <w:r w:rsidR="009C7C26" w:rsidRPr="00DB6874">
        <w:rPr>
          <w:szCs w:val="24"/>
        </w:rPr>
        <w:t>。其行为完全类似于有丝分裂。</w:t>
      </w:r>
    </w:p>
    <w:p w:rsidR="009C7C26" w:rsidRPr="00DB6874" w:rsidRDefault="009C7C26" w:rsidP="009C7C26">
      <w:pPr>
        <w:spacing w:line="400" w:lineRule="exact"/>
        <w:ind w:firstLineChars="200" w:firstLine="420"/>
        <w:rPr>
          <w:szCs w:val="24"/>
        </w:rPr>
      </w:pP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</w:rPr>
      </w:pPr>
      <w:r w:rsidRPr="00DB6874">
        <w:rPr>
          <w:rFonts w:hAnsi="Times New Roman"/>
          <w:b w:val="0"/>
        </w:rPr>
        <w:t>第三章</w:t>
      </w:r>
      <w:r w:rsidRPr="00DB6874">
        <w:rPr>
          <w:rFonts w:hAnsi="Times New Roman"/>
          <w:b w:val="0"/>
        </w:rPr>
        <w:t xml:space="preserve">  </w:t>
      </w:r>
      <w:r w:rsidRPr="00DB6874">
        <w:rPr>
          <w:rFonts w:hAnsi="Times New Roman"/>
          <w:b w:val="0"/>
        </w:rPr>
        <w:t>遗传物质的分子基础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="009C7C26" w:rsidRPr="00DB6874">
        <w:rPr>
          <w:szCs w:val="24"/>
        </w:rPr>
        <w:t xml:space="preserve">  </w:t>
      </w:r>
      <w:r w:rsidR="009C7C26" w:rsidRPr="00DB6874">
        <w:rPr>
          <w:szCs w:val="24"/>
        </w:rPr>
        <w:t>遗传物质（基因）应具备的基本（条件）功能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遗传功能。即基因在细胞生长、繁殖过程中能精确地进行自我复制。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表型（达）功能。基因能贮存、携带遗传信息，可以进行转录、翻译或能控制生物性状的表达。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.3</w:t>
      </w:r>
      <w:r w:rsidR="009C7C26" w:rsidRPr="00DB6874">
        <w:rPr>
          <w:szCs w:val="24"/>
        </w:rPr>
        <w:t>进化（变异）功能。基因的结构必须相当稳定，只有在罕见的情况下才发生突变。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</w:t>
      </w:r>
      <w:r w:rsidR="009C7C26" w:rsidRPr="00DB6874">
        <w:rPr>
          <w:szCs w:val="24"/>
        </w:rPr>
        <w:t>DNA</w:t>
      </w:r>
      <w:r w:rsidR="009C7C26" w:rsidRPr="00DB6874">
        <w:rPr>
          <w:szCs w:val="24"/>
        </w:rPr>
        <w:t>作为主要遗传物质的证据</w:t>
      </w:r>
      <w:r w:rsidRPr="00DB6874">
        <w:rPr>
          <w:rFonts w:hint="eastAsia"/>
          <w:szCs w:val="24"/>
        </w:rPr>
        <w:t>。</w:t>
      </w:r>
      <w:r w:rsidR="009C7C26" w:rsidRPr="00DB6874">
        <w:rPr>
          <w:szCs w:val="24"/>
        </w:rPr>
        <w:t>说明</w:t>
      </w:r>
      <w:r w:rsidR="009C7C26" w:rsidRPr="00DB6874">
        <w:rPr>
          <w:szCs w:val="24"/>
        </w:rPr>
        <w:t>DNA</w:t>
      </w:r>
      <w:r w:rsidR="009C7C26" w:rsidRPr="00DB6874">
        <w:rPr>
          <w:szCs w:val="24"/>
        </w:rPr>
        <w:t>是主要遗传物质的直接证据</w:t>
      </w:r>
      <w:proofErr w:type="gramStart"/>
      <w:r w:rsidR="009C7C26" w:rsidRPr="00DB6874">
        <w:rPr>
          <w:szCs w:val="24"/>
        </w:rPr>
        <w:t>是肺类双球菌</w:t>
      </w:r>
      <w:proofErr w:type="gramEnd"/>
      <w:r w:rsidR="009C7C26" w:rsidRPr="00DB6874">
        <w:rPr>
          <w:szCs w:val="24"/>
        </w:rPr>
        <w:t>的转化试验和</w:t>
      </w:r>
      <w:r w:rsidR="009C7C26" w:rsidRPr="00DB6874">
        <w:rPr>
          <w:szCs w:val="24"/>
        </w:rPr>
        <w:t>T</w:t>
      </w:r>
      <w:r w:rsidR="009C7C26" w:rsidRPr="00DB6874">
        <w:rPr>
          <w:szCs w:val="24"/>
          <w:vertAlign w:val="subscript"/>
        </w:rPr>
        <w:t>2</w:t>
      </w:r>
      <w:r w:rsidR="009C7C26" w:rsidRPr="00DB6874">
        <w:rPr>
          <w:szCs w:val="24"/>
        </w:rPr>
        <w:t>噬菌体的</w:t>
      </w:r>
      <w:proofErr w:type="gramStart"/>
      <w:r w:rsidR="009C7C26" w:rsidRPr="00DB6874">
        <w:rPr>
          <w:szCs w:val="24"/>
        </w:rPr>
        <w:t>侵染</w:t>
      </w:r>
      <w:proofErr w:type="gramEnd"/>
      <w:r w:rsidR="009C7C26" w:rsidRPr="00DB6874">
        <w:rPr>
          <w:szCs w:val="24"/>
        </w:rPr>
        <w:t>试验。</w:t>
      </w:r>
      <w:r w:rsidR="009C7C26" w:rsidRPr="00DB6874">
        <w:rPr>
          <w:szCs w:val="24"/>
        </w:rPr>
        <w:t>RNA</w:t>
      </w:r>
      <w:r w:rsidR="009C7C26" w:rsidRPr="00DB6874">
        <w:rPr>
          <w:szCs w:val="24"/>
        </w:rPr>
        <w:t>也是遗传物质的直接证据是烟草花叶病毒的感染试验。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>.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核酸的化学结构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4</w:t>
      </w:r>
      <w:r w:rsidRPr="00DB6874">
        <w:rPr>
          <w:szCs w:val="24"/>
        </w:rPr>
        <w:t>.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染色体的分子结构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4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原核生物的染色体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4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真核生物染色体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5</w:t>
      </w:r>
      <w:r w:rsidRPr="00DB6874">
        <w:rPr>
          <w:szCs w:val="24"/>
        </w:rPr>
        <w:t xml:space="preserve">. </w:t>
      </w:r>
      <w:r w:rsidR="009C7C26" w:rsidRPr="00DB6874">
        <w:rPr>
          <w:szCs w:val="24"/>
        </w:rPr>
        <w:t>DNA</w:t>
      </w:r>
      <w:r w:rsidR="009C7C26" w:rsidRPr="00DB6874">
        <w:rPr>
          <w:szCs w:val="24"/>
        </w:rPr>
        <w:t>的复制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6</w:t>
      </w:r>
      <w:r w:rsidRPr="00DB6874">
        <w:rPr>
          <w:szCs w:val="24"/>
        </w:rPr>
        <w:t xml:space="preserve">. </w:t>
      </w:r>
      <w:r w:rsidR="009C7C26" w:rsidRPr="00DB6874">
        <w:rPr>
          <w:szCs w:val="24"/>
        </w:rPr>
        <w:t>DNA</w:t>
      </w:r>
      <w:r w:rsidR="009C7C26" w:rsidRPr="00DB6874">
        <w:rPr>
          <w:szCs w:val="24"/>
        </w:rPr>
        <w:t>的转录及加工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7</w:t>
      </w:r>
      <w:r w:rsidRPr="00DB6874">
        <w:rPr>
          <w:szCs w:val="24"/>
        </w:rPr>
        <w:t>.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遗传密码与蛋白质的翻译</w:t>
      </w: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</w:rPr>
      </w:pPr>
      <w:r w:rsidRPr="00DB6874">
        <w:rPr>
          <w:rFonts w:hAnsi="Times New Roman"/>
          <w:b w:val="0"/>
        </w:rPr>
        <w:t>第四章</w:t>
      </w:r>
      <w:r w:rsidRPr="00DB6874">
        <w:rPr>
          <w:rFonts w:hAnsi="Times New Roman"/>
          <w:b w:val="0"/>
        </w:rPr>
        <w:t xml:space="preserve">  </w:t>
      </w:r>
      <w:r w:rsidRPr="00DB6874">
        <w:rPr>
          <w:rFonts w:hAnsi="Times New Roman"/>
          <w:b w:val="0"/>
        </w:rPr>
        <w:t>孟德尔遗传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 xml:space="preserve">. </w:t>
      </w:r>
      <w:r w:rsidR="009C7C26" w:rsidRPr="00DB6874">
        <w:rPr>
          <w:szCs w:val="24"/>
        </w:rPr>
        <w:t>分离规律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独立分配规律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>.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遗传学数据的统计处理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4</w:t>
      </w:r>
      <w:r w:rsidRPr="00DB6874">
        <w:rPr>
          <w:szCs w:val="24"/>
        </w:rPr>
        <w:t xml:space="preserve">. </w:t>
      </w:r>
      <w:r w:rsidR="009C7C26" w:rsidRPr="00DB6874">
        <w:rPr>
          <w:szCs w:val="24"/>
        </w:rPr>
        <w:t>孟德尔规律的补充和发展</w:t>
      </w: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</w:rPr>
      </w:pPr>
      <w:r w:rsidRPr="00DB6874">
        <w:rPr>
          <w:rFonts w:hAnsi="Times New Roman"/>
          <w:b w:val="0"/>
        </w:rPr>
        <w:t>第五章</w:t>
      </w:r>
      <w:r w:rsidRPr="00DB6874">
        <w:rPr>
          <w:rFonts w:hAnsi="Times New Roman"/>
          <w:b w:val="0"/>
        </w:rPr>
        <w:t xml:space="preserve">  </w:t>
      </w:r>
      <w:r w:rsidRPr="00DB6874">
        <w:rPr>
          <w:rFonts w:hAnsi="Times New Roman"/>
          <w:b w:val="0"/>
        </w:rPr>
        <w:t>连锁遗传与性连锁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</w:t>
      </w:r>
      <w:r w:rsidR="009C7C26" w:rsidRPr="00DB6874">
        <w:rPr>
          <w:szCs w:val="24"/>
        </w:rPr>
        <w:t>连锁与交换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</w:t>
      </w:r>
      <w:r w:rsidR="009C7C26" w:rsidRPr="00DB6874">
        <w:rPr>
          <w:szCs w:val="24"/>
        </w:rPr>
        <w:t>交换值及其测定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>.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基因定位与连锁遗传图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4</w:t>
      </w:r>
      <w:r w:rsidRPr="00DB6874">
        <w:rPr>
          <w:szCs w:val="24"/>
        </w:rPr>
        <w:t>.</w:t>
      </w:r>
      <w:r w:rsidR="009C7C26" w:rsidRPr="00DB6874">
        <w:rPr>
          <w:szCs w:val="24"/>
        </w:rPr>
        <w:t>真菌类的连锁与交换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5</w:t>
      </w:r>
      <w:r w:rsidRPr="00DB6874">
        <w:rPr>
          <w:szCs w:val="24"/>
        </w:rPr>
        <w:t>.</w:t>
      </w:r>
      <w:r w:rsidR="009C7C26" w:rsidRPr="00DB6874">
        <w:rPr>
          <w:szCs w:val="24"/>
        </w:rPr>
        <w:t>连锁遗传规律的应用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lastRenderedPageBreak/>
        <w:t>6</w:t>
      </w:r>
      <w:r w:rsidRPr="00DB6874">
        <w:rPr>
          <w:szCs w:val="24"/>
        </w:rPr>
        <w:t>.</w:t>
      </w:r>
      <w:r w:rsidR="009C7C26" w:rsidRPr="00DB6874">
        <w:rPr>
          <w:szCs w:val="24"/>
        </w:rPr>
        <w:t>性别决定与性连锁</w:t>
      </w:r>
    </w:p>
    <w:p w:rsidR="009C7C26" w:rsidRPr="00DB6874" w:rsidRDefault="009C7C26" w:rsidP="009C7C26">
      <w:pPr>
        <w:spacing w:line="400" w:lineRule="exact"/>
        <w:ind w:firstLineChars="200" w:firstLine="420"/>
        <w:rPr>
          <w:szCs w:val="24"/>
        </w:rPr>
      </w:pP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</w:rPr>
      </w:pPr>
      <w:r w:rsidRPr="00DB6874">
        <w:rPr>
          <w:rFonts w:hAnsi="Times New Roman"/>
          <w:b w:val="0"/>
        </w:rPr>
        <w:t>第六章</w:t>
      </w:r>
      <w:r w:rsidRPr="00DB6874">
        <w:rPr>
          <w:rFonts w:hAnsi="Times New Roman"/>
          <w:b w:val="0"/>
        </w:rPr>
        <w:t xml:space="preserve">  </w:t>
      </w:r>
      <w:r w:rsidRPr="00DB6874">
        <w:rPr>
          <w:rFonts w:hAnsi="Times New Roman"/>
          <w:b w:val="0"/>
        </w:rPr>
        <w:t>染色体变异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染色体结构变异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缺失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重复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.3</w:t>
      </w:r>
      <w:r w:rsidR="009C7C26" w:rsidRPr="00DB6874">
        <w:rPr>
          <w:szCs w:val="24"/>
        </w:rPr>
        <w:t>倒位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.4</w:t>
      </w:r>
      <w:r w:rsidR="009C7C26" w:rsidRPr="00DB6874">
        <w:rPr>
          <w:szCs w:val="24"/>
        </w:rPr>
        <w:t>易位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="009C7C26" w:rsidRPr="00DB6874">
        <w:rPr>
          <w:szCs w:val="24"/>
        </w:rPr>
        <w:t>染色体结构变异的应用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基因定位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果蝇的</w:t>
      </w:r>
      <w:r w:rsidR="009C7C26" w:rsidRPr="00DB6874">
        <w:rPr>
          <w:szCs w:val="24"/>
        </w:rPr>
        <w:t>C1B</w:t>
      </w:r>
      <w:r w:rsidR="009C7C26" w:rsidRPr="00DB6874">
        <w:rPr>
          <w:szCs w:val="24"/>
        </w:rPr>
        <w:t>测定法。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.3</w:t>
      </w:r>
      <w:r w:rsidR="009C7C26" w:rsidRPr="00DB6874">
        <w:rPr>
          <w:szCs w:val="24"/>
        </w:rPr>
        <w:t>利用易位创造玉米核不育系的双杂合保持系。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.4</w:t>
      </w:r>
      <w:r w:rsidR="009C7C26" w:rsidRPr="00DB6874">
        <w:rPr>
          <w:szCs w:val="24"/>
        </w:rPr>
        <w:t>易位在家蚕生产上的利用。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>.</w:t>
      </w:r>
      <w:r w:rsidR="009C7C26" w:rsidRPr="00DB6874">
        <w:rPr>
          <w:szCs w:val="24"/>
        </w:rPr>
        <w:t>染色体数目的变异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染色体的</w:t>
      </w:r>
      <w:proofErr w:type="gramStart"/>
      <w:r w:rsidR="009C7C26" w:rsidRPr="00DB6874">
        <w:rPr>
          <w:szCs w:val="24"/>
        </w:rPr>
        <w:t>倍</w:t>
      </w:r>
      <w:proofErr w:type="gramEnd"/>
      <w:r w:rsidR="009C7C26" w:rsidRPr="00DB6874">
        <w:rPr>
          <w:szCs w:val="24"/>
        </w:rPr>
        <w:t>性变异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非整倍体，比正常合子染色体数（</w:t>
      </w:r>
      <w:r w:rsidR="009C7C26" w:rsidRPr="00DB6874">
        <w:rPr>
          <w:szCs w:val="24"/>
        </w:rPr>
        <w:t>2n</w:t>
      </w:r>
      <w:r w:rsidR="009C7C26" w:rsidRPr="00DB6874">
        <w:rPr>
          <w:szCs w:val="24"/>
        </w:rPr>
        <w:t>）多或少若干染色体的个体。</w:t>
      </w: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</w:rPr>
      </w:pPr>
      <w:r w:rsidRPr="00DB6874">
        <w:rPr>
          <w:rFonts w:hAnsi="Times New Roman"/>
          <w:b w:val="0"/>
        </w:rPr>
        <w:t>第七章</w:t>
      </w:r>
      <w:r w:rsidRPr="00DB6874">
        <w:rPr>
          <w:rFonts w:hAnsi="Times New Roman"/>
          <w:b w:val="0"/>
        </w:rPr>
        <w:t xml:space="preserve">  </w:t>
      </w:r>
      <w:r w:rsidRPr="00DB6874">
        <w:rPr>
          <w:rFonts w:hAnsi="Times New Roman"/>
          <w:b w:val="0"/>
        </w:rPr>
        <w:t>细胞和病毒的遗传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细菌和病毒遗传研究的意义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</w:t>
      </w:r>
      <w:r w:rsidR="009C7C26" w:rsidRPr="00DB6874">
        <w:rPr>
          <w:szCs w:val="24"/>
        </w:rPr>
        <w:t>噬菌体的遗传分析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.1</w:t>
      </w:r>
      <w:r w:rsidR="00245B73" w:rsidRPr="00DB6874">
        <w:rPr>
          <w:szCs w:val="24"/>
        </w:rPr>
        <w:t xml:space="preserve"> </w:t>
      </w:r>
      <w:r w:rsidR="009C7C26" w:rsidRPr="00DB6874">
        <w:rPr>
          <w:szCs w:val="24"/>
        </w:rPr>
        <w:t>噬菌体的结构与类型。</w:t>
      </w:r>
    </w:p>
    <w:p w:rsidR="009C7C26" w:rsidRPr="00DB6874" w:rsidRDefault="009403BB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.2</w:t>
      </w:r>
      <w:r w:rsidR="00245B73" w:rsidRPr="00DB6874">
        <w:rPr>
          <w:szCs w:val="24"/>
        </w:rPr>
        <w:t xml:space="preserve"> </w:t>
      </w:r>
      <w:r w:rsidR="009C7C26" w:rsidRPr="00DB6874">
        <w:rPr>
          <w:szCs w:val="24"/>
        </w:rPr>
        <w:t>T</w:t>
      </w:r>
      <w:r w:rsidR="009C7C26" w:rsidRPr="00DB6874">
        <w:rPr>
          <w:szCs w:val="24"/>
          <w:vertAlign w:val="subscript"/>
        </w:rPr>
        <w:t>2</w:t>
      </w:r>
      <w:r w:rsidR="009C7C26" w:rsidRPr="00DB6874">
        <w:rPr>
          <w:szCs w:val="24"/>
        </w:rPr>
        <w:t>噬菌体的基因重组与作图。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 xml:space="preserve">.3 </w:t>
      </w:r>
      <w:r w:rsidR="009C7C26" w:rsidRPr="00DB6874">
        <w:rPr>
          <w:szCs w:val="24"/>
        </w:rPr>
        <w:t>入噬菌体的基因重组与作图。重组后代的分析完全类似于三点测验。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>.</w:t>
      </w:r>
      <w:r w:rsidR="009C7C26" w:rsidRPr="00DB6874">
        <w:rPr>
          <w:szCs w:val="24"/>
        </w:rPr>
        <w:t>细菌的遗传分析</w:t>
      </w:r>
    </w:p>
    <w:p w:rsidR="009C7C26" w:rsidRPr="00DB6874" w:rsidRDefault="009C7C26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szCs w:val="24"/>
        </w:rPr>
        <w:t>细菌</w:t>
      </w:r>
      <w:r w:rsidRPr="00DB6874">
        <w:rPr>
          <w:szCs w:val="24"/>
        </w:rPr>
        <w:t>DNA</w:t>
      </w:r>
      <w:r w:rsidRPr="00DB6874">
        <w:rPr>
          <w:szCs w:val="24"/>
        </w:rPr>
        <w:t>的交换重组可以通过转化、接合、性导和转导等四种方式实现。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 xml:space="preserve">.1 </w:t>
      </w:r>
      <w:r w:rsidR="009C7C26" w:rsidRPr="00DB6874">
        <w:rPr>
          <w:szCs w:val="24"/>
        </w:rPr>
        <w:t>转化。</w:t>
      </w:r>
    </w:p>
    <w:p w:rsidR="00245B73" w:rsidRPr="00DB6874" w:rsidRDefault="00245B73" w:rsidP="00245B73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接合。</w:t>
      </w:r>
    </w:p>
    <w:p w:rsidR="00245B73" w:rsidRPr="00DB6874" w:rsidRDefault="00245B73" w:rsidP="00245B73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>.3</w:t>
      </w:r>
      <w:r w:rsidR="009C7C26" w:rsidRPr="00DB6874">
        <w:rPr>
          <w:szCs w:val="24"/>
        </w:rPr>
        <w:t>性导。</w:t>
      </w:r>
    </w:p>
    <w:p w:rsidR="009C7C26" w:rsidRPr="00DB6874" w:rsidRDefault="00245B73" w:rsidP="00245B73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 xml:space="preserve">.4 </w:t>
      </w:r>
      <w:r w:rsidR="009C7C26" w:rsidRPr="00DB6874">
        <w:rPr>
          <w:szCs w:val="24"/>
        </w:rPr>
        <w:t>转导。</w:t>
      </w:r>
    </w:p>
    <w:p w:rsidR="009C7C26" w:rsidRPr="00DB6874" w:rsidRDefault="009C7C26" w:rsidP="009C7C26">
      <w:pPr>
        <w:spacing w:line="400" w:lineRule="exact"/>
        <w:ind w:firstLineChars="200" w:firstLine="420"/>
        <w:rPr>
          <w:szCs w:val="24"/>
        </w:rPr>
      </w:pP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</w:rPr>
      </w:pPr>
      <w:r w:rsidRPr="00DB6874">
        <w:rPr>
          <w:rFonts w:hAnsi="Times New Roman"/>
          <w:b w:val="0"/>
        </w:rPr>
        <w:t>第八章</w:t>
      </w:r>
      <w:r w:rsidRPr="00DB6874">
        <w:rPr>
          <w:rFonts w:hAnsi="Times New Roman"/>
          <w:b w:val="0"/>
        </w:rPr>
        <w:t xml:space="preserve">  </w:t>
      </w:r>
      <w:r w:rsidRPr="00DB6874">
        <w:rPr>
          <w:rFonts w:hAnsi="Times New Roman"/>
          <w:b w:val="0"/>
        </w:rPr>
        <w:t>基因的表达与调控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基因概念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="009C7C26" w:rsidRPr="00DB6874">
        <w:rPr>
          <w:szCs w:val="24"/>
        </w:rPr>
        <w:t>基因调控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原核生物的基因调控</w:t>
      </w:r>
    </w:p>
    <w:p w:rsidR="009C7C26" w:rsidRPr="00DB6874" w:rsidRDefault="009C7C26" w:rsidP="00245B73">
      <w:pPr>
        <w:spacing w:line="400" w:lineRule="exact"/>
        <w:ind w:firstLineChars="200" w:firstLine="420"/>
        <w:rPr>
          <w:szCs w:val="24"/>
        </w:rPr>
      </w:pPr>
      <w:r w:rsidRPr="00DB6874">
        <w:rPr>
          <w:szCs w:val="24"/>
        </w:rPr>
        <w:lastRenderedPageBreak/>
        <w:t>转录水平的调控</w:t>
      </w:r>
      <w:r w:rsidR="00245B73" w:rsidRPr="00DB6874">
        <w:rPr>
          <w:rFonts w:hint="eastAsia"/>
          <w:szCs w:val="24"/>
        </w:rPr>
        <w:t>，</w:t>
      </w:r>
      <w:r w:rsidRPr="00DB6874">
        <w:rPr>
          <w:szCs w:val="24"/>
        </w:rPr>
        <w:t>乳糖操纵元</w:t>
      </w:r>
      <w:r w:rsidR="00245B73" w:rsidRPr="00DB6874">
        <w:rPr>
          <w:rFonts w:hint="eastAsia"/>
          <w:szCs w:val="24"/>
        </w:rPr>
        <w:t>，</w:t>
      </w:r>
      <w:r w:rsidRPr="00DB6874">
        <w:rPr>
          <w:szCs w:val="24"/>
        </w:rPr>
        <w:t>色氨酸操纵元。包括色氨酸合成中的五种酶的结构基因。当培养基中有色氨酸时，五种酶转录同时受到抑制，在色氨酸供应不足时发生转录。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真核生物的基因调控</w:t>
      </w:r>
    </w:p>
    <w:p w:rsidR="009C7C26" w:rsidRPr="00DB6874" w:rsidRDefault="009C7C26" w:rsidP="00245B73">
      <w:pPr>
        <w:spacing w:line="400" w:lineRule="exact"/>
        <w:ind w:firstLineChars="200" w:firstLine="420"/>
        <w:rPr>
          <w:szCs w:val="24"/>
        </w:rPr>
      </w:pPr>
      <w:r w:rsidRPr="00DB6874">
        <w:rPr>
          <w:szCs w:val="24"/>
        </w:rPr>
        <w:t>DNA</w:t>
      </w:r>
      <w:r w:rsidRPr="00DB6874">
        <w:rPr>
          <w:szCs w:val="24"/>
        </w:rPr>
        <w:t>的改变</w:t>
      </w:r>
      <w:r w:rsidR="00245B73" w:rsidRPr="00DB6874">
        <w:rPr>
          <w:rFonts w:hint="eastAsia"/>
          <w:szCs w:val="24"/>
        </w:rPr>
        <w:t>，</w:t>
      </w:r>
      <w:r w:rsidRPr="00DB6874">
        <w:rPr>
          <w:szCs w:val="24"/>
        </w:rPr>
        <w:t>转录水平的调控</w:t>
      </w:r>
      <w:r w:rsidR="00245B73" w:rsidRPr="00DB6874">
        <w:rPr>
          <w:rFonts w:hint="eastAsia"/>
          <w:szCs w:val="24"/>
        </w:rPr>
        <w:t>，</w:t>
      </w:r>
      <w:r w:rsidRPr="00DB6874">
        <w:rPr>
          <w:szCs w:val="24"/>
        </w:rPr>
        <w:t>翻译水平的调控。</w:t>
      </w: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</w:rPr>
      </w:pPr>
      <w:r w:rsidRPr="00DB6874">
        <w:rPr>
          <w:rFonts w:hAnsi="Times New Roman"/>
          <w:b w:val="0"/>
        </w:rPr>
        <w:t>第九章</w:t>
      </w:r>
      <w:r w:rsidRPr="00DB6874">
        <w:rPr>
          <w:rFonts w:hAnsi="Times New Roman"/>
          <w:b w:val="0"/>
        </w:rPr>
        <w:t xml:space="preserve">  </w:t>
      </w:r>
      <w:r w:rsidRPr="00DB6874">
        <w:rPr>
          <w:rFonts w:hAnsi="Times New Roman"/>
          <w:b w:val="0"/>
        </w:rPr>
        <w:t>基因工程和基因组学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基因工程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基因工程。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限制性内切酶。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.3</w:t>
      </w:r>
      <w:r w:rsidR="009C7C26" w:rsidRPr="00DB6874">
        <w:rPr>
          <w:szCs w:val="24"/>
        </w:rPr>
        <w:t>载体。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.4</w:t>
      </w:r>
      <w:r w:rsidR="009C7C26" w:rsidRPr="00DB6874">
        <w:rPr>
          <w:szCs w:val="24"/>
        </w:rPr>
        <w:t>基因的分离与鉴定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.5</w:t>
      </w:r>
      <w:r w:rsidR="009C7C26" w:rsidRPr="00DB6874">
        <w:rPr>
          <w:szCs w:val="24"/>
        </w:rPr>
        <w:t>基因工程的应用。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基因组学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基因组图谱的构建</w:t>
      </w:r>
    </w:p>
    <w:p w:rsidR="009C7C26" w:rsidRPr="00DB6874" w:rsidRDefault="009C7C26" w:rsidP="00245B73">
      <w:pPr>
        <w:spacing w:line="400" w:lineRule="exact"/>
        <w:ind w:firstLineChars="200" w:firstLine="420"/>
        <w:rPr>
          <w:szCs w:val="24"/>
        </w:rPr>
      </w:pPr>
      <w:r w:rsidRPr="00DB6874">
        <w:rPr>
          <w:szCs w:val="24"/>
        </w:rPr>
        <w:t>遗传图（连锁图）的构建</w:t>
      </w:r>
      <w:r w:rsidR="00245B73" w:rsidRPr="00DB6874">
        <w:rPr>
          <w:rFonts w:hint="eastAsia"/>
          <w:szCs w:val="24"/>
        </w:rPr>
        <w:t>，</w:t>
      </w:r>
      <w:r w:rsidRPr="00DB6874">
        <w:rPr>
          <w:szCs w:val="24"/>
        </w:rPr>
        <w:t>物理图的构建。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全基因组学。</w:t>
      </w: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</w:rPr>
      </w:pPr>
      <w:r w:rsidRPr="00DB6874">
        <w:rPr>
          <w:rFonts w:hAnsi="Times New Roman"/>
          <w:b w:val="0"/>
        </w:rPr>
        <w:t>第十章</w:t>
      </w:r>
      <w:r w:rsidRPr="00DB6874">
        <w:rPr>
          <w:rFonts w:hAnsi="Times New Roman"/>
          <w:b w:val="0"/>
        </w:rPr>
        <w:t xml:space="preserve">  </w:t>
      </w:r>
      <w:r w:rsidRPr="00DB6874">
        <w:rPr>
          <w:rFonts w:hAnsi="Times New Roman"/>
          <w:b w:val="0"/>
        </w:rPr>
        <w:t>基因突变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="009C7C26" w:rsidRPr="00DB6874">
        <w:rPr>
          <w:szCs w:val="24"/>
        </w:rPr>
        <w:t>基因突变的时期和特征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基因突变的时期。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基因突变的一般特征。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="009C7C26" w:rsidRPr="00DB6874">
        <w:rPr>
          <w:szCs w:val="24"/>
        </w:rPr>
        <w:t>基因突变与性状表现</w:t>
      </w:r>
    </w:p>
    <w:p w:rsidR="00245B73" w:rsidRPr="00DB6874" w:rsidRDefault="00245B73" w:rsidP="00245B73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显性突变和隐性突变的表现。</w:t>
      </w:r>
    </w:p>
    <w:p w:rsidR="009C7C26" w:rsidRPr="00DB6874" w:rsidRDefault="00245B73" w:rsidP="00245B73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大突变和微突变的表现。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>.</w:t>
      </w:r>
      <w:r w:rsidR="009C7C26" w:rsidRPr="00DB6874">
        <w:rPr>
          <w:szCs w:val="24"/>
        </w:rPr>
        <w:t>基因突变的鉴定</w:t>
      </w:r>
    </w:p>
    <w:p w:rsidR="00245B73" w:rsidRPr="00DB6874" w:rsidRDefault="00245B73" w:rsidP="00245B73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真伪突变的鉴定。</w:t>
      </w:r>
    </w:p>
    <w:p w:rsidR="009C7C26" w:rsidRPr="00DB6874" w:rsidRDefault="00245B73" w:rsidP="00245B73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显隐性突变的鉴定。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4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基因突变的分子基础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4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突变的分子机制。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4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突变的修复。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5</w:t>
      </w:r>
      <w:r w:rsidR="009C7C26" w:rsidRPr="00DB6874">
        <w:rPr>
          <w:szCs w:val="24"/>
        </w:rPr>
        <w:t>基因突变的诱发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5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物理因素诱变。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5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化学因素诱变。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6</w:t>
      </w:r>
      <w:r w:rsidR="009C7C26" w:rsidRPr="00DB6874">
        <w:rPr>
          <w:szCs w:val="24"/>
        </w:rPr>
        <w:t>转座因子</w:t>
      </w:r>
    </w:p>
    <w:p w:rsidR="00245B73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6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转座因子的发现和鉴定。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6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转座因子的结构特性。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lastRenderedPageBreak/>
        <w:t>6</w:t>
      </w:r>
      <w:r w:rsidRPr="00DB6874">
        <w:rPr>
          <w:szCs w:val="24"/>
        </w:rPr>
        <w:t>.3</w:t>
      </w:r>
      <w:r w:rsidR="009C7C26" w:rsidRPr="00DB6874">
        <w:rPr>
          <w:szCs w:val="24"/>
        </w:rPr>
        <w:t>转座因子的应用。</w:t>
      </w: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</w:rPr>
      </w:pPr>
      <w:r w:rsidRPr="00DB6874">
        <w:rPr>
          <w:rFonts w:hAnsi="Times New Roman"/>
          <w:b w:val="0"/>
        </w:rPr>
        <w:t>第十一章</w:t>
      </w:r>
      <w:r w:rsidRPr="00DB6874">
        <w:rPr>
          <w:rFonts w:hAnsi="Times New Roman"/>
          <w:b w:val="0"/>
        </w:rPr>
        <w:t xml:space="preserve">  </w:t>
      </w:r>
      <w:r w:rsidRPr="00DB6874">
        <w:rPr>
          <w:rFonts w:hAnsi="Times New Roman"/>
          <w:b w:val="0"/>
        </w:rPr>
        <w:t>细胞质遗传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细胞质遗传的概念和特点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细胞质遗传的概念。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细胞质遗传的特点。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="009C7C26" w:rsidRPr="00DB6874">
        <w:rPr>
          <w:szCs w:val="24"/>
        </w:rPr>
        <w:t>母性影响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>.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叶绿体遗传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rFonts w:hint="eastAsia"/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叶绿体遗传的表现。</w:t>
      </w:r>
    </w:p>
    <w:p w:rsidR="00245B73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叶绿体遗传的分子基础。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4</w:t>
      </w:r>
      <w:r w:rsidR="009C7C26" w:rsidRPr="00DB6874">
        <w:rPr>
          <w:szCs w:val="24"/>
        </w:rPr>
        <w:t>线粒体遗传</w:t>
      </w:r>
    </w:p>
    <w:p w:rsidR="00245B73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4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线粒体遗传的表现。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4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线粒体遗传的分子基础。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5</w:t>
      </w:r>
      <w:r w:rsidRPr="00DB6874">
        <w:rPr>
          <w:szCs w:val="24"/>
        </w:rPr>
        <w:t>.</w:t>
      </w:r>
      <w:r w:rsidR="009C7C26" w:rsidRPr="00DB6874">
        <w:rPr>
          <w:szCs w:val="24"/>
        </w:rPr>
        <w:t>共生体和质粒决定的染色体外遗传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5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共生体遗传。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5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质粒遗传。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6</w:t>
      </w:r>
      <w:r w:rsidR="009C7C26" w:rsidRPr="00DB6874">
        <w:rPr>
          <w:szCs w:val="24"/>
        </w:rPr>
        <w:t>植物雄性不育的遗传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6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雄性不育的类型及其遗传特点。</w:t>
      </w:r>
    </w:p>
    <w:p w:rsidR="009C7C26" w:rsidRPr="00DB6874" w:rsidRDefault="00245B73" w:rsidP="00245B73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6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雄性不育发生机理。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6</w:t>
      </w:r>
      <w:r w:rsidRPr="00DB6874">
        <w:rPr>
          <w:szCs w:val="24"/>
        </w:rPr>
        <w:t>.3</w:t>
      </w:r>
      <w:r w:rsidR="009C7C26" w:rsidRPr="00DB6874">
        <w:rPr>
          <w:szCs w:val="24"/>
        </w:rPr>
        <w:t>雄性不育性的利用。</w:t>
      </w: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</w:rPr>
      </w:pPr>
      <w:r w:rsidRPr="00DB6874">
        <w:rPr>
          <w:rFonts w:hAnsi="Times New Roman"/>
          <w:b w:val="0"/>
        </w:rPr>
        <w:t>第十三章</w:t>
      </w:r>
      <w:r w:rsidRPr="00DB6874">
        <w:rPr>
          <w:rFonts w:hAnsi="Times New Roman"/>
          <w:b w:val="0"/>
        </w:rPr>
        <w:t xml:space="preserve">  </w:t>
      </w:r>
      <w:r w:rsidRPr="00DB6874">
        <w:rPr>
          <w:rFonts w:hAnsi="Times New Roman"/>
          <w:b w:val="0"/>
        </w:rPr>
        <w:t>数量性状遗传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群体的变异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</w:t>
      </w:r>
      <w:r w:rsidR="009C7C26" w:rsidRPr="00DB6874">
        <w:rPr>
          <w:szCs w:val="24"/>
        </w:rPr>
        <w:t>数量性状遗传的特征</w:t>
      </w:r>
    </w:p>
    <w:p w:rsidR="00245B73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数量性状的特征。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多基因假说。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>.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数量性状遗传的统计分析</w:t>
      </w:r>
    </w:p>
    <w:p w:rsidR="009C7C26" w:rsidRPr="00DB6874" w:rsidRDefault="00245B73" w:rsidP="009C7C26">
      <w:pPr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4</w:t>
      </w:r>
      <w:r w:rsidRPr="00DB6874">
        <w:rPr>
          <w:szCs w:val="24"/>
        </w:rPr>
        <w:t xml:space="preserve">. </w:t>
      </w:r>
      <w:r w:rsidR="009C7C26" w:rsidRPr="00DB6874">
        <w:rPr>
          <w:szCs w:val="24"/>
        </w:rPr>
        <w:t>遗传率的估算及其应用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5</w:t>
      </w:r>
      <w:r w:rsidRPr="00DB6874">
        <w:rPr>
          <w:szCs w:val="24"/>
        </w:rPr>
        <w:t>.</w:t>
      </w:r>
      <w:r w:rsidR="009C7C26" w:rsidRPr="00DB6874">
        <w:rPr>
          <w:szCs w:val="24"/>
        </w:rPr>
        <w:t>数量性状基因定位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6</w:t>
      </w:r>
      <w:r w:rsidRPr="00DB6874">
        <w:rPr>
          <w:szCs w:val="24"/>
        </w:rPr>
        <w:t>.</w:t>
      </w:r>
      <w:r w:rsidR="009C7C26" w:rsidRPr="00DB6874">
        <w:rPr>
          <w:szCs w:val="24"/>
        </w:rPr>
        <w:t>近亲繁殖与杂种优势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6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近交与杂交的概念。</w:t>
      </w:r>
    </w:p>
    <w:p w:rsidR="00245B73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6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近交与杂交的遗传效应。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6</w:t>
      </w:r>
      <w:r w:rsidRPr="00DB6874">
        <w:rPr>
          <w:szCs w:val="24"/>
        </w:rPr>
        <w:t>.3</w:t>
      </w:r>
      <w:r w:rsidR="009C7C26" w:rsidRPr="00DB6874">
        <w:rPr>
          <w:szCs w:val="24"/>
        </w:rPr>
        <w:t>杂种优势的表现和遗传理论。</w:t>
      </w: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</w:rPr>
      </w:pPr>
      <w:r w:rsidRPr="00DB6874">
        <w:rPr>
          <w:rFonts w:hAnsi="Times New Roman"/>
          <w:b w:val="0"/>
        </w:rPr>
        <w:t>第十四章</w:t>
      </w:r>
      <w:r w:rsidRPr="00DB6874">
        <w:rPr>
          <w:rFonts w:hAnsi="Times New Roman"/>
          <w:b w:val="0"/>
        </w:rPr>
        <w:t xml:space="preserve">  </w:t>
      </w:r>
      <w:r w:rsidRPr="00DB6874">
        <w:rPr>
          <w:rFonts w:hAnsi="Times New Roman"/>
          <w:b w:val="0"/>
        </w:rPr>
        <w:t>群体遗传与生物进化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..</w:t>
      </w:r>
      <w:r w:rsidR="009C7C26" w:rsidRPr="00DB6874">
        <w:rPr>
          <w:szCs w:val="24"/>
        </w:rPr>
        <w:t>群体的遗传平衡</w:t>
      </w:r>
    </w:p>
    <w:p w:rsidR="009C7C26" w:rsidRPr="00DB6874" w:rsidRDefault="00245B73" w:rsidP="009C7C26">
      <w:pPr>
        <w:spacing w:line="360" w:lineRule="auto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1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基因频率和基因型频率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lastRenderedPageBreak/>
        <w:t>1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哈迪</w:t>
      </w:r>
      <w:r w:rsidR="009C7C26" w:rsidRPr="00DB6874">
        <w:rPr>
          <w:szCs w:val="24"/>
        </w:rPr>
        <w:t>——</w:t>
      </w:r>
      <w:r w:rsidR="009C7C26" w:rsidRPr="00DB6874">
        <w:rPr>
          <w:szCs w:val="24"/>
        </w:rPr>
        <w:t>魏伯格定律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2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改变基因平衡的因素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="009C7C26" w:rsidRPr="00DB6874">
        <w:rPr>
          <w:szCs w:val="24"/>
        </w:rPr>
        <w:t xml:space="preserve"> </w:t>
      </w:r>
      <w:r w:rsidR="009C7C26" w:rsidRPr="00DB6874">
        <w:rPr>
          <w:szCs w:val="24"/>
        </w:rPr>
        <w:t>达尔文的进化学说及其发展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生物进化的概述。</w:t>
      </w:r>
    </w:p>
    <w:p w:rsidR="009C7C26" w:rsidRPr="00DB6874" w:rsidRDefault="00245B73" w:rsidP="009C7C26">
      <w:pPr>
        <w:tabs>
          <w:tab w:val="left" w:pos="7425"/>
        </w:tabs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达尔文的进化学说及其发展</w:t>
      </w:r>
    </w:p>
    <w:p w:rsidR="009C7C26" w:rsidRPr="00DB6874" w:rsidRDefault="00245B73" w:rsidP="009C7C26">
      <w:pPr>
        <w:tabs>
          <w:tab w:val="left" w:pos="7425"/>
        </w:tabs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3</w:t>
      </w:r>
      <w:r w:rsidRPr="00DB6874">
        <w:rPr>
          <w:szCs w:val="24"/>
        </w:rPr>
        <w:t>.3</w:t>
      </w:r>
      <w:r w:rsidR="009C7C26" w:rsidRPr="00DB6874">
        <w:rPr>
          <w:szCs w:val="24"/>
        </w:rPr>
        <w:t>分子水平的进化。</w:t>
      </w:r>
    </w:p>
    <w:p w:rsidR="009C7C26" w:rsidRPr="00DB6874" w:rsidRDefault="00245B73" w:rsidP="009C7C26">
      <w:pPr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4</w:t>
      </w:r>
      <w:r w:rsidR="009C7C26" w:rsidRPr="00DB6874">
        <w:rPr>
          <w:szCs w:val="24"/>
        </w:rPr>
        <w:t>物种的形成</w:t>
      </w:r>
    </w:p>
    <w:p w:rsidR="009C7C26" w:rsidRPr="00DB6874" w:rsidRDefault="00245B73" w:rsidP="009C7C26">
      <w:pPr>
        <w:tabs>
          <w:tab w:val="left" w:pos="7425"/>
        </w:tabs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4</w:t>
      </w:r>
      <w:r w:rsidRPr="00DB6874">
        <w:rPr>
          <w:szCs w:val="24"/>
        </w:rPr>
        <w:t>.1</w:t>
      </w:r>
      <w:r w:rsidR="009C7C26" w:rsidRPr="00DB6874">
        <w:rPr>
          <w:szCs w:val="24"/>
        </w:rPr>
        <w:t>物种的概念。</w:t>
      </w:r>
    </w:p>
    <w:p w:rsidR="009C7C26" w:rsidRPr="00DB6874" w:rsidRDefault="00245B73" w:rsidP="009C7C26">
      <w:pPr>
        <w:tabs>
          <w:tab w:val="left" w:pos="7425"/>
        </w:tabs>
        <w:spacing w:line="400" w:lineRule="exact"/>
        <w:ind w:firstLineChars="200" w:firstLine="420"/>
        <w:rPr>
          <w:szCs w:val="24"/>
        </w:rPr>
      </w:pPr>
      <w:r w:rsidRPr="00DB6874">
        <w:rPr>
          <w:rFonts w:hint="eastAsia"/>
          <w:szCs w:val="24"/>
        </w:rPr>
        <w:t>4</w:t>
      </w:r>
      <w:r w:rsidRPr="00DB6874">
        <w:rPr>
          <w:szCs w:val="24"/>
        </w:rPr>
        <w:t>.2</w:t>
      </w:r>
      <w:r w:rsidR="009C7C26" w:rsidRPr="00DB6874">
        <w:rPr>
          <w:szCs w:val="24"/>
        </w:rPr>
        <w:t>物种形成的方式。</w:t>
      </w:r>
    </w:p>
    <w:p w:rsidR="003403F9" w:rsidRPr="00DB6874" w:rsidRDefault="003403F9" w:rsidP="009C7C26">
      <w:pPr>
        <w:pStyle w:val="ac"/>
        <w:spacing w:before="120" w:after="120"/>
        <w:rPr>
          <w:rFonts w:hAnsi="Times New Roman"/>
          <w:b w:val="0"/>
          <w:kern w:val="0"/>
        </w:rPr>
      </w:pPr>
      <w:bookmarkStart w:id="2" w:name="_Hlk514617013"/>
    </w:p>
    <w:p w:rsidR="00F95CBE" w:rsidRPr="00DB6874" w:rsidRDefault="00F95CBE" w:rsidP="009C7C26">
      <w:pPr>
        <w:pStyle w:val="ac"/>
        <w:spacing w:before="120" w:after="120"/>
        <w:rPr>
          <w:rFonts w:hAnsi="Times New Roman" w:hint="eastAsia"/>
          <w:b w:val="0"/>
          <w:kern w:val="0"/>
        </w:rPr>
      </w:pPr>
      <w:r w:rsidRPr="00DB6874">
        <w:rPr>
          <w:rFonts w:hAnsi="Times New Roman" w:hint="eastAsia"/>
          <w:b w:val="0"/>
          <w:kern w:val="0"/>
        </w:rPr>
        <w:t>第三部分</w:t>
      </w:r>
      <w:r w:rsidRPr="00DB6874">
        <w:rPr>
          <w:rFonts w:hAnsi="Times New Roman" w:hint="eastAsia"/>
          <w:b w:val="0"/>
          <w:kern w:val="0"/>
        </w:rPr>
        <w:t xml:space="preserve"> </w:t>
      </w:r>
      <w:r w:rsidRPr="00DB6874">
        <w:rPr>
          <w:rFonts w:hAnsi="Times New Roman" w:hint="eastAsia"/>
          <w:b w:val="0"/>
          <w:kern w:val="0"/>
        </w:rPr>
        <w:t>植物育种学</w:t>
      </w:r>
      <w:r w:rsidRPr="00DB6874">
        <w:rPr>
          <w:rFonts w:hAnsi="Times New Roman" w:hint="eastAsia"/>
          <w:b w:val="0"/>
          <w:kern w:val="0"/>
        </w:rPr>
        <w:t xml:space="preserve"> </w:t>
      </w: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  <w:kern w:val="0"/>
        </w:rPr>
      </w:pPr>
      <w:r w:rsidRPr="00DB6874">
        <w:rPr>
          <w:rFonts w:hAnsi="Times New Roman"/>
          <w:b w:val="0"/>
          <w:kern w:val="0"/>
        </w:rPr>
        <w:t>第一章</w:t>
      </w:r>
      <w:r w:rsidRPr="00DB6874">
        <w:rPr>
          <w:rFonts w:hAnsi="Times New Roman"/>
          <w:b w:val="0"/>
          <w:kern w:val="0"/>
        </w:rPr>
        <w:t xml:space="preserve">  </w:t>
      </w:r>
      <w:r w:rsidRPr="00DB6874">
        <w:rPr>
          <w:rFonts w:hAnsi="Times New Roman"/>
          <w:b w:val="0"/>
          <w:bCs/>
          <w:kern w:val="0"/>
        </w:rPr>
        <w:t>绪论</w:t>
      </w:r>
    </w:p>
    <w:p w:rsidR="00EF0FF9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rFonts w:hint="eastAsia"/>
          <w:bCs/>
          <w:kern w:val="0"/>
          <w:szCs w:val="24"/>
        </w:rPr>
        <w:t>1</w:t>
      </w:r>
      <w:r w:rsidRPr="00DB6874">
        <w:rPr>
          <w:bCs/>
          <w:kern w:val="0"/>
          <w:szCs w:val="24"/>
        </w:rPr>
        <w:t>.</w:t>
      </w:r>
      <w:r w:rsidR="009C7C26" w:rsidRPr="00DB6874">
        <w:rPr>
          <w:bCs/>
          <w:kern w:val="0"/>
          <w:szCs w:val="24"/>
        </w:rPr>
        <w:t>植物育种学的意义；</w:t>
      </w:r>
    </w:p>
    <w:p w:rsidR="00EF0FF9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rFonts w:hint="eastAsia"/>
          <w:bCs/>
          <w:kern w:val="0"/>
          <w:szCs w:val="24"/>
        </w:rPr>
        <w:t>2</w:t>
      </w:r>
      <w:r w:rsidRPr="00DB6874">
        <w:rPr>
          <w:bCs/>
          <w:kern w:val="0"/>
          <w:szCs w:val="24"/>
        </w:rPr>
        <w:t>.</w:t>
      </w:r>
      <w:r w:rsidR="009C7C26" w:rsidRPr="00DB6874">
        <w:rPr>
          <w:bCs/>
          <w:kern w:val="0"/>
          <w:szCs w:val="24"/>
        </w:rPr>
        <w:t>植物进化与遗传改良；</w:t>
      </w:r>
    </w:p>
    <w:p w:rsidR="00EF0FF9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rFonts w:hint="eastAsia"/>
          <w:bCs/>
          <w:kern w:val="0"/>
          <w:szCs w:val="24"/>
        </w:rPr>
        <w:t>3</w:t>
      </w:r>
      <w:r w:rsidRPr="00DB6874">
        <w:rPr>
          <w:bCs/>
          <w:kern w:val="0"/>
          <w:szCs w:val="24"/>
        </w:rPr>
        <w:t>.</w:t>
      </w:r>
      <w:r w:rsidR="009C7C26" w:rsidRPr="00DB6874">
        <w:rPr>
          <w:bCs/>
          <w:kern w:val="0"/>
          <w:szCs w:val="24"/>
        </w:rPr>
        <w:t>植物育种及其发展；</w:t>
      </w:r>
    </w:p>
    <w:p w:rsidR="00EF0FF9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rFonts w:hint="eastAsia"/>
          <w:bCs/>
          <w:kern w:val="0"/>
          <w:szCs w:val="24"/>
        </w:rPr>
        <w:t>4</w:t>
      </w:r>
      <w:r w:rsidRPr="00DB6874">
        <w:rPr>
          <w:bCs/>
          <w:kern w:val="0"/>
          <w:szCs w:val="24"/>
        </w:rPr>
        <w:t>.</w:t>
      </w:r>
      <w:r w:rsidR="009C7C26" w:rsidRPr="00DB6874">
        <w:rPr>
          <w:bCs/>
          <w:kern w:val="0"/>
          <w:szCs w:val="24"/>
        </w:rPr>
        <w:t>植物品种及其良种在生产中的作用；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rFonts w:hint="eastAsia"/>
          <w:bCs/>
          <w:kern w:val="0"/>
          <w:szCs w:val="24"/>
        </w:rPr>
        <w:t>5</w:t>
      </w:r>
      <w:r w:rsidRPr="00DB6874">
        <w:rPr>
          <w:bCs/>
          <w:kern w:val="0"/>
          <w:szCs w:val="24"/>
        </w:rPr>
        <w:t>.</w:t>
      </w:r>
      <w:r w:rsidR="009C7C26" w:rsidRPr="00DB6874">
        <w:rPr>
          <w:bCs/>
          <w:kern w:val="0"/>
          <w:szCs w:val="24"/>
        </w:rPr>
        <w:t>植物育种展望。</w:t>
      </w: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  <w:kern w:val="0"/>
        </w:rPr>
      </w:pPr>
      <w:bookmarkStart w:id="3" w:name="_Hlk514617199"/>
      <w:bookmarkEnd w:id="2"/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  <w:kern w:val="0"/>
        </w:rPr>
      </w:pPr>
      <w:r w:rsidRPr="00DB6874">
        <w:rPr>
          <w:rFonts w:hAnsi="Times New Roman"/>
          <w:b w:val="0"/>
          <w:kern w:val="0"/>
        </w:rPr>
        <w:t>第二章</w:t>
      </w:r>
      <w:r w:rsidRPr="00DB6874">
        <w:rPr>
          <w:rFonts w:hAnsi="Times New Roman"/>
          <w:b w:val="0"/>
          <w:kern w:val="0"/>
        </w:rPr>
        <w:t xml:space="preserve">  </w:t>
      </w:r>
      <w:r w:rsidRPr="00DB6874">
        <w:rPr>
          <w:rFonts w:hAnsi="Times New Roman"/>
          <w:b w:val="0"/>
          <w:bCs/>
          <w:kern w:val="0"/>
        </w:rPr>
        <w:t>育种目标</w:t>
      </w:r>
    </w:p>
    <w:p w:rsidR="00EF0FF9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1.</w:t>
      </w:r>
      <w:r w:rsidR="009C7C26" w:rsidRPr="00DB6874">
        <w:rPr>
          <w:bCs/>
          <w:kern w:val="0"/>
          <w:szCs w:val="24"/>
        </w:rPr>
        <w:t xml:space="preserve">　植物育种的主要目标：</w:t>
      </w:r>
    </w:p>
    <w:p w:rsidR="00EF0FF9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1.1</w:t>
      </w:r>
      <w:r w:rsidR="009C7C26" w:rsidRPr="00DB6874">
        <w:rPr>
          <w:bCs/>
          <w:kern w:val="0"/>
          <w:szCs w:val="24"/>
        </w:rPr>
        <w:t>植物育种的总体目标；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1.2</w:t>
      </w:r>
      <w:r w:rsidR="009C7C26" w:rsidRPr="00DB6874">
        <w:rPr>
          <w:bCs/>
          <w:kern w:val="0"/>
          <w:szCs w:val="24"/>
        </w:rPr>
        <w:t>植物育种的具体目标。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2.</w:t>
      </w:r>
      <w:r w:rsidR="009C7C26" w:rsidRPr="00DB6874">
        <w:rPr>
          <w:bCs/>
          <w:kern w:val="0"/>
          <w:szCs w:val="24"/>
        </w:rPr>
        <w:t xml:space="preserve">　制订育种目标的一般原则：</w:t>
      </w:r>
      <w:r w:rsidRPr="00DB6874">
        <w:rPr>
          <w:bCs/>
          <w:kern w:val="0"/>
          <w:szCs w:val="24"/>
        </w:rPr>
        <w:t xml:space="preserve"> 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3.</w:t>
      </w:r>
      <w:r w:rsidR="009C7C26" w:rsidRPr="00DB6874">
        <w:rPr>
          <w:bCs/>
          <w:kern w:val="0"/>
          <w:szCs w:val="24"/>
        </w:rPr>
        <w:t xml:space="preserve">　几类栽培植物育种的具体目标：谷类植物；油料植物；纤维植物；叶（茎）菜类植物</w:t>
      </w:r>
    </w:p>
    <w:bookmarkEnd w:id="3"/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  <w:kern w:val="0"/>
        </w:rPr>
      </w:pP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  <w:kern w:val="0"/>
        </w:rPr>
      </w:pPr>
      <w:r w:rsidRPr="00DB6874">
        <w:rPr>
          <w:rFonts w:hAnsi="Times New Roman"/>
          <w:b w:val="0"/>
          <w:kern w:val="0"/>
        </w:rPr>
        <w:t>第三章</w:t>
      </w:r>
      <w:r w:rsidRPr="00DB6874">
        <w:rPr>
          <w:rFonts w:hAnsi="Times New Roman"/>
          <w:b w:val="0"/>
          <w:kern w:val="0"/>
        </w:rPr>
        <w:t xml:space="preserve">  </w:t>
      </w:r>
      <w:r w:rsidRPr="00DB6874">
        <w:rPr>
          <w:rFonts w:hAnsi="Times New Roman"/>
          <w:b w:val="0"/>
          <w:kern w:val="0"/>
        </w:rPr>
        <w:t>植物的种质资源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1.</w:t>
      </w:r>
      <w:r w:rsidR="009C7C26" w:rsidRPr="00DB6874">
        <w:rPr>
          <w:bCs/>
          <w:kern w:val="0"/>
          <w:szCs w:val="24"/>
        </w:rPr>
        <w:t xml:space="preserve"> </w:t>
      </w:r>
      <w:r w:rsidR="009C7C26" w:rsidRPr="00DB6874">
        <w:rPr>
          <w:bCs/>
          <w:kern w:val="0"/>
          <w:szCs w:val="24"/>
        </w:rPr>
        <w:t>种质资源的重要性：种质资源的概念；种质资源的重要性；</w:t>
      </w:r>
    </w:p>
    <w:p w:rsidR="009C7C26" w:rsidRPr="00DB6874" w:rsidRDefault="009C7C26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3</w:t>
      </w:r>
      <w:r w:rsidRPr="00DB6874">
        <w:rPr>
          <w:bCs/>
          <w:kern w:val="0"/>
          <w:szCs w:val="24"/>
        </w:rPr>
        <w:t>、保护种质资源的迫切性。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2.</w:t>
      </w:r>
      <w:r w:rsidR="009C7C26" w:rsidRPr="00DB6874">
        <w:rPr>
          <w:bCs/>
          <w:kern w:val="0"/>
          <w:szCs w:val="24"/>
        </w:rPr>
        <w:t xml:space="preserve"> </w:t>
      </w:r>
      <w:r w:rsidR="009C7C26" w:rsidRPr="00DB6874">
        <w:rPr>
          <w:bCs/>
          <w:kern w:val="0"/>
          <w:szCs w:val="24"/>
        </w:rPr>
        <w:t>作物起源中心学说及其发展：瓦维洛夫的作物起源中心学说；作物起源中心学说的发展。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3.</w:t>
      </w:r>
      <w:r w:rsidR="009C7C26" w:rsidRPr="00DB6874">
        <w:rPr>
          <w:bCs/>
          <w:kern w:val="0"/>
          <w:szCs w:val="24"/>
        </w:rPr>
        <w:t xml:space="preserve"> </w:t>
      </w:r>
      <w:r w:rsidR="009C7C26" w:rsidRPr="00DB6874">
        <w:rPr>
          <w:bCs/>
          <w:kern w:val="0"/>
          <w:szCs w:val="24"/>
        </w:rPr>
        <w:t>种质资源的类别：本地种质资源；外地（来）种质资源</w:t>
      </w:r>
      <w:r w:rsidR="009C7C26" w:rsidRPr="00DB6874">
        <w:rPr>
          <w:bCs/>
          <w:kern w:val="0"/>
          <w:szCs w:val="24"/>
        </w:rPr>
        <w:t xml:space="preserve"> </w:t>
      </w:r>
      <w:r w:rsidR="009C7C26" w:rsidRPr="00DB6874">
        <w:rPr>
          <w:bCs/>
          <w:kern w:val="0"/>
          <w:szCs w:val="24"/>
        </w:rPr>
        <w:t>；野生种质资源；人工创造的种质资源。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rFonts w:hint="eastAsia"/>
          <w:bCs/>
          <w:kern w:val="0"/>
          <w:szCs w:val="24"/>
        </w:rPr>
        <w:t>4</w:t>
      </w:r>
      <w:r w:rsidRPr="00DB6874">
        <w:rPr>
          <w:bCs/>
          <w:kern w:val="0"/>
          <w:szCs w:val="24"/>
        </w:rPr>
        <w:t>.</w:t>
      </w:r>
      <w:r w:rsidR="009C7C26" w:rsidRPr="00DB6874">
        <w:rPr>
          <w:bCs/>
          <w:kern w:val="0"/>
          <w:szCs w:val="24"/>
        </w:rPr>
        <w:t xml:space="preserve">　种质资源的搜集：搜集种质资源的方法；搜集材料的整理。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rFonts w:hint="eastAsia"/>
          <w:bCs/>
          <w:kern w:val="0"/>
          <w:szCs w:val="24"/>
        </w:rPr>
        <w:t>5</w:t>
      </w:r>
      <w:r w:rsidRPr="00DB6874">
        <w:rPr>
          <w:bCs/>
          <w:kern w:val="0"/>
          <w:szCs w:val="24"/>
        </w:rPr>
        <w:t>.</w:t>
      </w:r>
      <w:r w:rsidR="009C7C26" w:rsidRPr="00DB6874">
        <w:rPr>
          <w:bCs/>
          <w:kern w:val="0"/>
          <w:szCs w:val="24"/>
        </w:rPr>
        <w:t xml:space="preserve">　种质资源的保存：种植保存；贮藏保存；离体保存；基因文库保存；利用保存。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rFonts w:hint="eastAsia"/>
          <w:bCs/>
          <w:kern w:val="0"/>
          <w:szCs w:val="24"/>
        </w:rPr>
        <w:lastRenderedPageBreak/>
        <w:t>6</w:t>
      </w:r>
      <w:r w:rsidRPr="00DB6874">
        <w:rPr>
          <w:bCs/>
          <w:kern w:val="0"/>
          <w:szCs w:val="24"/>
        </w:rPr>
        <w:t>.</w:t>
      </w:r>
      <w:r w:rsidR="009C7C26" w:rsidRPr="00DB6874">
        <w:rPr>
          <w:bCs/>
          <w:kern w:val="0"/>
          <w:szCs w:val="24"/>
        </w:rPr>
        <w:t xml:space="preserve">　种质资源的研究和利用：种质资源的鉴定和研究；种质资源的利用。</w:t>
      </w: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  <w:kern w:val="0"/>
        </w:rPr>
      </w:pP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  <w:kern w:val="0"/>
        </w:rPr>
      </w:pPr>
      <w:r w:rsidRPr="00DB6874">
        <w:rPr>
          <w:rFonts w:hAnsi="Times New Roman"/>
          <w:b w:val="0"/>
          <w:kern w:val="0"/>
        </w:rPr>
        <w:t>第四章</w:t>
      </w:r>
      <w:r w:rsidRPr="00DB6874">
        <w:rPr>
          <w:rFonts w:hAnsi="Times New Roman"/>
          <w:b w:val="0"/>
          <w:kern w:val="0"/>
        </w:rPr>
        <w:t xml:space="preserve">  </w:t>
      </w:r>
      <w:r w:rsidRPr="00DB6874">
        <w:rPr>
          <w:rFonts w:hAnsi="Times New Roman"/>
          <w:b w:val="0"/>
          <w:kern w:val="0"/>
        </w:rPr>
        <w:t>引种驯化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1.</w:t>
      </w:r>
      <w:r w:rsidR="009C7C26" w:rsidRPr="00DB6874">
        <w:rPr>
          <w:bCs/>
          <w:kern w:val="0"/>
          <w:szCs w:val="24"/>
        </w:rPr>
        <w:t xml:space="preserve">　引种的作用：促进农业生产的发展；充实种质资源；利用异地种植，提高产量。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2.</w:t>
      </w:r>
      <w:r w:rsidR="009C7C26" w:rsidRPr="00DB6874">
        <w:rPr>
          <w:bCs/>
          <w:kern w:val="0"/>
          <w:szCs w:val="24"/>
        </w:rPr>
        <w:t xml:space="preserve">　引种的原理：气候相似论；引种驯化的遗传学原理；植物的生态环境与生态类型；重要生态因子、品种特性与引种的关系。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3.</w:t>
      </w:r>
      <w:r w:rsidR="009C7C26" w:rsidRPr="00DB6874">
        <w:rPr>
          <w:bCs/>
          <w:kern w:val="0"/>
          <w:szCs w:val="24"/>
        </w:rPr>
        <w:t xml:space="preserve">　植物引种规律：低温长日性植物的引种规律；高温短日性植物的引种规律；植物对环境反应的敏感性与引种。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rFonts w:hint="eastAsia"/>
          <w:bCs/>
          <w:kern w:val="0"/>
          <w:szCs w:val="24"/>
        </w:rPr>
        <w:t>4</w:t>
      </w:r>
      <w:r w:rsidRPr="00DB6874">
        <w:rPr>
          <w:bCs/>
          <w:kern w:val="0"/>
          <w:szCs w:val="24"/>
        </w:rPr>
        <w:t>.</w:t>
      </w:r>
      <w:r w:rsidR="009C7C26" w:rsidRPr="00DB6874">
        <w:rPr>
          <w:bCs/>
          <w:kern w:val="0"/>
          <w:szCs w:val="24"/>
        </w:rPr>
        <w:t xml:space="preserve">　引种的工作环节：引种材料的搜集；检疫工作；引种材料的选择；引种试验。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rFonts w:hint="eastAsia"/>
          <w:bCs/>
          <w:kern w:val="0"/>
          <w:szCs w:val="24"/>
        </w:rPr>
        <w:t>5</w:t>
      </w:r>
      <w:r w:rsidRPr="00DB6874">
        <w:rPr>
          <w:bCs/>
          <w:kern w:val="0"/>
          <w:szCs w:val="24"/>
        </w:rPr>
        <w:t>.</w:t>
      </w:r>
      <w:r w:rsidR="009C7C26" w:rsidRPr="00DB6874">
        <w:rPr>
          <w:bCs/>
          <w:kern w:val="0"/>
          <w:szCs w:val="24"/>
        </w:rPr>
        <w:t xml:space="preserve">　植物驯化：植物驯化的意义；驯化的原理；引种驯化的方法。</w:t>
      </w: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  <w:kern w:val="0"/>
        </w:rPr>
      </w:pPr>
      <w:bookmarkStart w:id="4" w:name="_Hlk514617704"/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  <w:kern w:val="0"/>
        </w:rPr>
      </w:pPr>
      <w:r w:rsidRPr="00DB6874">
        <w:rPr>
          <w:rFonts w:hAnsi="Times New Roman"/>
          <w:b w:val="0"/>
          <w:kern w:val="0"/>
        </w:rPr>
        <w:t>第五章</w:t>
      </w:r>
      <w:r w:rsidRPr="00DB6874">
        <w:rPr>
          <w:rFonts w:hAnsi="Times New Roman"/>
          <w:b w:val="0"/>
          <w:kern w:val="0"/>
        </w:rPr>
        <w:t xml:space="preserve">  </w:t>
      </w:r>
      <w:r w:rsidRPr="00DB6874">
        <w:rPr>
          <w:rFonts w:hAnsi="Times New Roman"/>
          <w:b w:val="0"/>
          <w:kern w:val="0"/>
        </w:rPr>
        <w:t>植物的繁殖方式与育种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kern w:val="0"/>
          <w:szCs w:val="24"/>
        </w:rPr>
      </w:pPr>
      <w:r w:rsidRPr="00DB6874">
        <w:rPr>
          <w:kern w:val="0"/>
          <w:szCs w:val="24"/>
        </w:rPr>
        <w:t>1.</w:t>
      </w:r>
      <w:r w:rsidR="009C7C26" w:rsidRPr="00DB6874">
        <w:rPr>
          <w:kern w:val="0"/>
          <w:szCs w:val="24"/>
        </w:rPr>
        <w:t xml:space="preserve">　植物的繁殖方式：有性繁殖；无性繁殖；植物授粉方式的研究方法。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kern w:val="0"/>
          <w:szCs w:val="24"/>
        </w:rPr>
      </w:pPr>
      <w:r w:rsidRPr="00DB6874">
        <w:rPr>
          <w:kern w:val="0"/>
          <w:szCs w:val="24"/>
        </w:rPr>
        <w:t>2.</w:t>
      </w:r>
      <w:r w:rsidR="009C7C26" w:rsidRPr="00DB6874">
        <w:rPr>
          <w:kern w:val="0"/>
          <w:szCs w:val="24"/>
        </w:rPr>
        <w:t xml:space="preserve">　不同繁殖方式植物的遗传特点及其与育种的关系：自花授粉植物；异花授粉植物；常异花授粉植物；无性繁殖植物。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kern w:val="0"/>
          <w:szCs w:val="24"/>
        </w:rPr>
        <w:t>3.</w:t>
      </w:r>
      <w:r w:rsidR="009C7C26" w:rsidRPr="00DB6874">
        <w:rPr>
          <w:kern w:val="0"/>
          <w:szCs w:val="24"/>
        </w:rPr>
        <w:t xml:space="preserve">　植物品种的类型及育种特点：植物品种的类型；各类品种的育种特点。</w:t>
      </w:r>
    </w:p>
    <w:bookmarkEnd w:id="4"/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  <w:kern w:val="0"/>
        </w:rPr>
      </w:pP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  <w:kern w:val="0"/>
        </w:rPr>
      </w:pPr>
      <w:r w:rsidRPr="00DB6874">
        <w:rPr>
          <w:rFonts w:hAnsi="Times New Roman"/>
          <w:b w:val="0"/>
          <w:kern w:val="0"/>
        </w:rPr>
        <w:t>第六章</w:t>
      </w:r>
      <w:r w:rsidRPr="00DB6874">
        <w:rPr>
          <w:rFonts w:hAnsi="Times New Roman"/>
          <w:b w:val="0"/>
          <w:kern w:val="0"/>
        </w:rPr>
        <w:t xml:space="preserve">  </w:t>
      </w:r>
      <w:r w:rsidRPr="00DB6874">
        <w:rPr>
          <w:rFonts w:hAnsi="Times New Roman"/>
          <w:b w:val="0"/>
          <w:kern w:val="0"/>
        </w:rPr>
        <w:t>选择育种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1.</w:t>
      </w:r>
      <w:r w:rsidR="009C7C26" w:rsidRPr="00DB6874">
        <w:rPr>
          <w:bCs/>
          <w:kern w:val="0"/>
          <w:szCs w:val="24"/>
        </w:rPr>
        <w:t xml:space="preserve">　选择的意义和方法：选择的意义；选择在品种改良中的作用；选择育种的原理；选择的基本方法；两种基本选择法的综合应用；植物的繁殖方式和常用选择方法。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2.</w:t>
      </w:r>
      <w:r w:rsidR="009C7C26" w:rsidRPr="00DB6874">
        <w:rPr>
          <w:bCs/>
          <w:kern w:val="0"/>
          <w:szCs w:val="24"/>
        </w:rPr>
        <w:t xml:space="preserve">　选择育种的简史及成效：选择育种的意义和特点；选择育种的简史和成效。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3.</w:t>
      </w:r>
      <w:r w:rsidR="009C7C26" w:rsidRPr="00DB6874">
        <w:rPr>
          <w:bCs/>
          <w:kern w:val="0"/>
          <w:szCs w:val="24"/>
        </w:rPr>
        <w:t xml:space="preserve">　选择育种的原理：纯系学说；品种自然变异现象和产生原因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rFonts w:hint="eastAsia"/>
          <w:bCs/>
          <w:kern w:val="0"/>
          <w:szCs w:val="24"/>
        </w:rPr>
        <w:t>4</w:t>
      </w:r>
      <w:r w:rsidRPr="00DB6874">
        <w:rPr>
          <w:bCs/>
          <w:kern w:val="0"/>
          <w:szCs w:val="24"/>
        </w:rPr>
        <w:t>.</w:t>
      </w:r>
      <w:r w:rsidR="009C7C26" w:rsidRPr="00DB6874">
        <w:rPr>
          <w:bCs/>
          <w:kern w:val="0"/>
          <w:szCs w:val="24"/>
        </w:rPr>
        <w:t xml:space="preserve">　有性繁殖植物的选择育种：株选的方法；系统育种程序；混合选择育种程序；提高选择育种效率的几个问题。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rFonts w:hint="eastAsia"/>
          <w:bCs/>
          <w:kern w:val="0"/>
          <w:szCs w:val="24"/>
        </w:rPr>
        <w:t>5</w:t>
      </w:r>
      <w:r w:rsidRPr="00DB6874">
        <w:rPr>
          <w:bCs/>
          <w:kern w:val="0"/>
          <w:szCs w:val="24"/>
        </w:rPr>
        <w:t>.</w:t>
      </w:r>
      <w:r w:rsidR="009C7C26" w:rsidRPr="00DB6874">
        <w:rPr>
          <w:bCs/>
          <w:kern w:val="0"/>
          <w:szCs w:val="24"/>
        </w:rPr>
        <w:t xml:space="preserve">　无性繁殖植物的选择育种：芽变选种；营养系微突变选种；实生选种。</w:t>
      </w: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  <w:kern w:val="0"/>
        </w:rPr>
      </w:pP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  <w:kern w:val="0"/>
        </w:rPr>
      </w:pPr>
      <w:r w:rsidRPr="00DB6874">
        <w:rPr>
          <w:rFonts w:hAnsi="Times New Roman"/>
          <w:b w:val="0"/>
          <w:kern w:val="0"/>
        </w:rPr>
        <w:t>第七章</w:t>
      </w:r>
      <w:r w:rsidRPr="00DB6874">
        <w:rPr>
          <w:rFonts w:hAnsi="Times New Roman"/>
          <w:b w:val="0"/>
          <w:kern w:val="0"/>
        </w:rPr>
        <w:t xml:space="preserve">  </w:t>
      </w:r>
      <w:r w:rsidRPr="00DB6874">
        <w:rPr>
          <w:rFonts w:hAnsi="Times New Roman"/>
          <w:b w:val="0"/>
          <w:kern w:val="0"/>
        </w:rPr>
        <w:t>杂交育种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1.</w:t>
      </w:r>
      <w:r w:rsidR="009C7C26" w:rsidRPr="00DB6874">
        <w:rPr>
          <w:bCs/>
          <w:kern w:val="0"/>
          <w:szCs w:val="24"/>
        </w:rPr>
        <w:t xml:space="preserve">　杂交育种的概念和意义：杂交育种的概念；杂交育种的意义。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2.</w:t>
      </w:r>
      <w:r w:rsidR="009C7C26" w:rsidRPr="00DB6874">
        <w:rPr>
          <w:bCs/>
          <w:kern w:val="0"/>
          <w:szCs w:val="24"/>
        </w:rPr>
        <w:t xml:space="preserve">　亲本选择与选配：亲本的选择；亲本的选配。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3.</w:t>
      </w:r>
      <w:r w:rsidR="009C7C26" w:rsidRPr="00DB6874">
        <w:rPr>
          <w:bCs/>
          <w:kern w:val="0"/>
          <w:szCs w:val="24"/>
        </w:rPr>
        <w:t xml:space="preserve">　杂交方式：单交；复交；回交；多父本杂交；综合品种；多系品种。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rFonts w:hint="eastAsia"/>
          <w:bCs/>
          <w:kern w:val="0"/>
          <w:szCs w:val="24"/>
        </w:rPr>
        <w:t>4</w:t>
      </w:r>
      <w:r w:rsidRPr="00DB6874">
        <w:rPr>
          <w:bCs/>
          <w:kern w:val="0"/>
          <w:szCs w:val="24"/>
        </w:rPr>
        <w:t>.</w:t>
      </w:r>
      <w:r w:rsidR="009C7C26" w:rsidRPr="00DB6874">
        <w:rPr>
          <w:bCs/>
          <w:kern w:val="0"/>
          <w:szCs w:val="24"/>
        </w:rPr>
        <w:t xml:space="preserve">　杂种后代的处理：杂种后代的培育；杂种后代的处理和选择。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rFonts w:hint="eastAsia"/>
          <w:bCs/>
          <w:kern w:val="0"/>
          <w:szCs w:val="24"/>
        </w:rPr>
        <w:t>5</w:t>
      </w:r>
      <w:r w:rsidRPr="00DB6874">
        <w:rPr>
          <w:bCs/>
          <w:kern w:val="0"/>
          <w:szCs w:val="24"/>
        </w:rPr>
        <w:t>.</w:t>
      </w:r>
      <w:r w:rsidR="009C7C26" w:rsidRPr="00DB6874">
        <w:rPr>
          <w:bCs/>
          <w:kern w:val="0"/>
          <w:szCs w:val="24"/>
        </w:rPr>
        <w:t xml:space="preserve">　杂交育种程序和加速育种进程的方法：杂交育种的程序；加速育种进程的方法。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rFonts w:hint="eastAsia"/>
          <w:bCs/>
          <w:kern w:val="0"/>
          <w:szCs w:val="24"/>
        </w:rPr>
        <w:lastRenderedPageBreak/>
        <w:t>6</w:t>
      </w:r>
      <w:r w:rsidRPr="00DB6874">
        <w:rPr>
          <w:bCs/>
          <w:kern w:val="0"/>
          <w:szCs w:val="24"/>
        </w:rPr>
        <w:t>.</w:t>
      </w:r>
      <w:r w:rsidR="009C7C26" w:rsidRPr="00DB6874">
        <w:rPr>
          <w:bCs/>
          <w:kern w:val="0"/>
          <w:szCs w:val="24"/>
        </w:rPr>
        <w:t xml:space="preserve">　回交育种：回交育种的意义和特点；回交育种的基本遗传规律；回交育种的技术要点；回交法的其他应用方式。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rFonts w:hint="eastAsia"/>
          <w:bCs/>
          <w:kern w:val="0"/>
          <w:szCs w:val="24"/>
        </w:rPr>
        <w:t>7</w:t>
      </w:r>
      <w:r w:rsidRPr="00DB6874">
        <w:rPr>
          <w:bCs/>
          <w:kern w:val="0"/>
          <w:szCs w:val="24"/>
        </w:rPr>
        <w:t>.</w:t>
      </w:r>
      <w:r w:rsidR="009C7C26" w:rsidRPr="00DB6874">
        <w:rPr>
          <w:bCs/>
          <w:kern w:val="0"/>
          <w:szCs w:val="24"/>
        </w:rPr>
        <w:t xml:space="preserve">　杂交育种的早代测验：早代测验的意义；早代测验的方法。</w:t>
      </w: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  <w:kern w:val="0"/>
        </w:rPr>
      </w:pP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  <w:kern w:val="0"/>
        </w:rPr>
      </w:pPr>
      <w:r w:rsidRPr="00DB6874">
        <w:rPr>
          <w:rFonts w:hAnsi="Times New Roman"/>
          <w:b w:val="0"/>
          <w:kern w:val="0"/>
        </w:rPr>
        <w:t>第八章</w:t>
      </w:r>
      <w:r w:rsidRPr="00DB6874">
        <w:rPr>
          <w:rFonts w:hAnsi="Times New Roman"/>
          <w:b w:val="0"/>
          <w:kern w:val="0"/>
        </w:rPr>
        <w:t xml:space="preserve">  </w:t>
      </w:r>
      <w:r w:rsidRPr="00DB6874">
        <w:rPr>
          <w:rFonts w:hAnsi="Times New Roman"/>
          <w:b w:val="0"/>
          <w:kern w:val="0"/>
        </w:rPr>
        <w:t>杂种优势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1.</w:t>
      </w:r>
      <w:r w:rsidR="009C7C26" w:rsidRPr="00DB6874">
        <w:rPr>
          <w:bCs/>
          <w:kern w:val="0"/>
          <w:szCs w:val="24"/>
        </w:rPr>
        <w:t xml:space="preserve">　杂种优势利用的概况及其表现：杂种优势利用的简史与现状；杂种优势的概念与度量；杂种优势表现的特点；杂种优势的固定。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2.</w:t>
      </w:r>
      <w:r w:rsidR="009C7C26" w:rsidRPr="00DB6874">
        <w:rPr>
          <w:bCs/>
          <w:kern w:val="0"/>
          <w:szCs w:val="24"/>
        </w:rPr>
        <w:t xml:space="preserve"> </w:t>
      </w:r>
      <w:r w:rsidR="009C7C26" w:rsidRPr="00DB6874">
        <w:rPr>
          <w:bCs/>
          <w:kern w:val="0"/>
          <w:szCs w:val="24"/>
        </w:rPr>
        <w:t>杂种优势的遗传基础：显性假说；超显性假说；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3.</w:t>
      </w:r>
      <w:r w:rsidR="009C7C26" w:rsidRPr="00DB6874">
        <w:rPr>
          <w:bCs/>
          <w:kern w:val="0"/>
          <w:szCs w:val="24"/>
        </w:rPr>
        <w:t xml:space="preserve"> </w:t>
      </w:r>
      <w:r w:rsidR="009C7C26" w:rsidRPr="00DB6874">
        <w:rPr>
          <w:bCs/>
          <w:kern w:val="0"/>
          <w:szCs w:val="24"/>
        </w:rPr>
        <w:t>植物繁殖方式与杂种优势利用：利用杂种优势的基本原则；不同繁殖方式作物利用杂种优势的特点；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rFonts w:hint="eastAsia"/>
          <w:bCs/>
          <w:kern w:val="0"/>
          <w:szCs w:val="24"/>
        </w:rPr>
        <w:t>4</w:t>
      </w:r>
      <w:r w:rsidRPr="00DB6874">
        <w:rPr>
          <w:bCs/>
          <w:kern w:val="0"/>
          <w:szCs w:val="24"/>
        </w:rPr>
        <w:t>.</w:t>
      </w:r>
      <w:r w:rsidR="009C7C26" w:rsidRPr="00DB6874">
        <w:rPr>
          <w:bCs/>
          <w:kern w:val="0"/>
          <w:szCs w:val="24"/>
        </w:rPr>
        <w:t xml:space="preserve">  </w:t>
      </w:r>
      <w:r w:rsidR="009C7C26" w:rsidRPr="00DB6874">
        <w:rPr>
          <w:bCs/>
          <w:kern w:val="0"/>
          <w:szCs w:val="24"/>
        </w:rPr>
        <w:t>选育杂交种的一般程序：自交系的选育；配合力测定；配组方式的确定；利用杂种优势的途径和方法。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rFonts w:hint="eastAsia"/>
          <w:bCs/>
          <w:kern w:val="0"/>
          <w:szCs w:val="24"/>
        </w:rPr>
        <w:t>5</w:t>
      </w:r>
      <w:r w:rsidRPr="00DB6874">
        <w:rPr>
          <w:bCs/>
          <w:kern w:val="0"/>
          <w:szCs w:val="24"/>
        </w:rPr>
        <w:t>.</w:t>
      </w:r>
      <w:r w:rsidR="009C7C26" w:rsidRPr="00DB6874">
        <w:rPr>
          <w:bCs/>
          <w:kern w:val="0"/>
          <w:szCs w:val="24"/>
        </w:rPr>
        <w:t xml:space="preserve"> </w:t>
      </w:r>
      <w:r w:rsidR="009C7C26" w:rsidRPr="00DB6874">
        <w:rPr>
          <w:bCs/>
          <w:kern w:val="0"/>
          <w:szCs w:val="24"/>
        </w:rPr>
        <w:t>雄性不育性在杂种优势利用中的应用：利用雄性不育系制种的意义；雄性不育的遗传类型；</w:t>
      </w:r>
      <w:proofErr w:type="gramStart"/>
      <w:r w:rsidR="009C7C26" w:rsidRPr="00DB6874">
        <w:rPr>
          <w:bCs/>
          <w:kern w:val="0"/>
          <w:szCs w:val="24"/>
        </w:rPr>
        <w:t>质核互</w:t>
      </w:r>
      <w:proofErr w:type="gramEnd"/>
      <w:r w:rsidR="009C7C26" w:rsidRPr="00DB6874">
        <w:rPr>
          <w:bCs/>
          <w:kern w:val="0"/>
          <w:szCs w:val="24"/>
        </w:rPr>
        <w:t>作雄性不育性的应用；核基因不育系的应用。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rFonts w:hint="eastAsia"/>
          <w:bCs/>
          <w:kern w:val="0"/>
          <w:szCs w:val="24"/>
        </w:rPr>
        <w:t>6</w:t>
      </w:r>
      <w:r w:rsidRPr="00DB6874">
        <w:rPr>
          <w:bCs/>
          <w:kern w:val="0"/>
          <w:szCs w:val="24"/>
        </w:rPr>
        <w:t>.</w:t>
      </w:r>
      <w:r w:rsidR="009C7C26" w:rsidRPr="00DB6874">
        <w:rPr>
          <w:bCs/>
          <w:kern w:val="0"/>
          <w:szCs w:val="24"/>
        </w:rPr>
        <w:t xml:space="preserve"> </w:t>
      </w:r>
      <w:r w:rsidR="009C7C26" w:rsidRPr="00DB6874">
        <w:rPr>
          <w:bCs/>
          <w:kern w:val="0"/>
          <w:szCs w:val="24"/>
        </w:rPr>
        <w:t>自交不亲和系的选育和利用：植物的自交不亲和性；自交不亲和性的遗传和生理机制；自交不亲和系的选育；自交不亲和系的繁殖；利用自交不亲和系制种的方法。</w:t>
      </w: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  <w:kern w:val="0"/>
        </w:rPr>
      </w:pP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  <w:kern w:val="0"/>
        </w:rPr>
      </w:pPr>
      <w:r w:rsidRPr="00DB6874">
        <w:rPr>
          <w:rFonts w:hAnsi="Times New Roman"/>
          <w:b w:val="0"/>
          <w:kern w:val="0"/>
        </w:rPr>
        <w:t>第九章</w:t>
      </w:r>
      <w:r w:rsidRPr="00DB6874">
        <w:rPr>
          <w:rFonts w:hAnsi="Times New Roman"/>
          <w:b w:val="0"/>
          <w:kern w:val="0"/>
        </w:rPr>
        <w:t xml:space="preserve">  </w:t>
      </w:r>
      <w:r w:rsidRPr="00DB6874">
        <w:rPr>
          <w:rFonts w:hAnsi="Times New Roman"/>
          <w:b w:val="0"/>
          <w:kern w:val="0"/>
        </w:rPr>
        <w:t>远缘杂交育种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1.</w:t>
      </w:r>
      <w:r w:rsidR="009C7C26" w:rsidRPr="00DB6874">
        <w:rPr>
          <w:bCs/>
          <w:kern w:val="0"/>
          <w:szCs w:val="24"/>
        </w:rPr>
        <w:t xml:space="preserve">　远缘杂交的概念、特点和作用：远缘杂交的概念；远缘杂交的特点；远缘杂交在育种工作中的重要作用。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2.</w:t>
      </w:r>
      <w:r w:rsidR="009C7C26" w:rsidRPr="00DB6874">
        <w:rPr>
          <w:bCs/>
          <w:kern w:val="0"/>
          <w:szCs w:val="24"/>
        </w:rPr>
        <w:t xml:space="preserve">　远缘杂交</w:t>
      </w:r>
      <w:proofErr w:type="gramStart"/>
      <w:r w:rsidR="009C7C26" w:rsidRPr="00DB6874">
        <w:rPr>
          <w:bCs/>
          <w:kern w:val="0"/>
          <w:szCs w:val="24"/>
        </w:rPr>
        <w:t>不</w:t>
      </w:r>
      <w:proofErr w:type="gramEnd"/>
      <w:r w:rsidR="009C7C26" w:rsidRPr="00DB6874">
        <w:rPr>
          <w:bCs/>
          <w:kern w:val="0"/>
          <w:szCs w:val="24"/>
        </w:rPr>
        <w:t>亲和的原因及克服方法：远缘杂交不亲和性及其原因；克服远缘杂交不亲和性的方法。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bCs/>
          <w:kern w:val="0"/>
          <w:szCs w:val="24"/>
        </w:rPr>
        <w:t>3.</w:t>
      </w:r>
      <w:r w:rsidR="009C7C26" w:rsidRPr="00DB6874">
        <w:rPr>
          <w:bCs/>
          <w:kern w:val="0"/>
          <w:szCs w:val="24"/>
        </w:rPr>
        <w:t xml:space="preserve">　远缘杂种夭亡、不育及其克服方法：远缘杂种的夭亡与不育性；克服远缘杂种夭亡和不育的方法。</w:t>
      </w:r>
    </w:p>
    <w:p w:rsidR="009C7C26" w:rsidRPr="00DB6874" w:rsidRDefault="00EF0FF9" w:rsidP="009C7C26">
      <w:pPr>
        <w:widowControl/>
        <w:autoSpaceDE w:val="0"/>
        <w:autoSpaceDN w:val="0"/>
        <w:spacing w:line="400" w:lineRule="exact"/>
        <w:ind w:firstLineChars="200" w:firstLine="420"/>
        <w:rPr>
          <w:bCs/>
          <w:kern w:val="0"/>
          <w:szCs w:val="24"/>
        </w:rPr>
      </w:pPr>
      <w:r w:rsidRPr="00DB6874">
        <w:rPr>
          <w:rFonts w:hint="eastAsia"/>
          <w:bCs/>
          <w:kern w:val="0"/>
          <w:szCs w:val="24"/>
        </w:rPr>
        <w:t>4</w:t>
      </w:r>
      <w:r w:rsidRPr="00DB6874">
        <w:rPr>
          <w:bCs/>
          <w:kern w:val="0"/>
          <w:szCs w:val="24"/>
        </w:rPr>
        <w:t>.</w:t>
      </w:r>
      <w:r w:rsidR="009C7C26" w:rsidRPr="00DB6874">
        <w:rPr>
          <w:bCs/>
          <w:kern w:val="0"/>
          <w:szCs w:val="24"/>
        </w:rPr>
        <w:t xml:space="preserve">　远缘杂种后代的分离和选择：远缘杂种后代性状分离的特点；远缘杂种的分离类型；远缘杂种后代分离的控制；远缘杂种的育种技术。</w:t>
      </w:r>
    </w:p>
    <w:p w:rsidR="00F95CBE" w:rsidRPr="00DB6874" w:rsidRDefault="00F95CBE" w:rsidP="009C7C26">
      <w:pPr>
        <w:pStyle w:val="ac"/>
        <w:spacing w:before="120" w:after="120"/>
        <w:rPr>
          <w:rFonts w:hAnsi="Times New Roman"/>
          <w:b w:val="0"/>
        </w:rPr>
      </w:pP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</w:rPr>
      </w:pPr>
      <w:r w:rsidRPr="00DB6874">
        <w:rPr>
          <w:rFonts w:hAnsi="Times New Roman"/>
          <w:b w:val="0"/>
        </w:rPr>
        <w:t xml:space="preserve">第十章　</w:t>
      </w:r>
      <w:proofErr w:type="gramStart"/>
      <w:r w:rsidRPr="00DB6874">
        <w:rPr>
          <w:rFonts w:hAnsi="Times New Roman"/>
          <w:b w:val="0"/>
        </w:rPr>
        <w:t>倍</w:t>
      </w:r>
      <w:proofErr w:type="gramEnd"/>
      <w:r w:rsidRPr="00DB6874">
        <w:rPr>
          <w:rFonts w:hAnsi="Times New Roman"/>
          <w:b w:val="0"/>
        </w:rPr>
        <w:t>性育种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t>1.</w:t>
      </w:r>
      <w:r w:rsidR="009C7C26" w:rsidRPr="00DB6874">
        <w:rPr>
          <w:bCs/>
          <w:szCs w:val="24"/>
        </w:rPr>
        <w:t xml:space="preserve">　植物的多倍性：多倍体的概念和种类；多倍体的由来与进化；　多倍体育种的意义。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t>2.</w:t>
      </w:r>
      <w:r w:rsidR="009C7C26" w:rsidRPr="00DB6874">
        <w:rPr>
          <w:bCs/>
          <w:szCs w:val="24"/>
        </w:rPr>
        <w:t xml:space="preserve">　多倍体育种：诱导多倍体材料的选择；获得多倍体的途径与方法；多倍体的鉴定；多倍体材料的加工和选育利用。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t>3.</w:t>
      </w:r>
      <w:r w:rsidR="009C7C26" w:rsidRPr="00DB6874">
        <w:rPr>
          <w:bCs/>
          <w:szCs w:val="24"/>
        </w:rPr>
        <w:t xml:space="preserve">　单倍体及其在育种中的应用：单倍体的类型及特点；诱导产生单倍体的方法；单倍体的鉴别与二倍化；单倍体在育种上的应用。</w:t>
      </w:r>
    </w:p>
    <w:p w:rsidR="009C7C26" w:rsidRPr="00DB6874" w:rsidRDefault="009C7C26" w:rsidP="009C7C26">
      <w:pPr>
        <w:widowControl/>
        <w:spacing w:line="400" w:lineRule="exact"/>
        <w:ind w:firstLineChars="200" w:firstLine="420"/>
        <w:rPr>
          <w:bCs/>
          <w:szCs w:val="24"/>
        </w:rPr>
      </w:pP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</w:rPr>
      </w:pPr>
      <w:r w:rsidRPr="00DB6874">
        <w:rPr>
          <w:rFonts w:hAnsi="Times New Roman"/>
          <w:b w:val="0"/>
        </w:rPr>
        <w:t>第十一章　诱变育种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lastRenderedPageBreak/>
        <w:t>1.</w:t>
      </w:r>
      <w:r w:rsidR="009C7C26" w:rsidRPr="00DB6874">
        <w:rPr>
          <w:bCs/>
          <w:szCs w:val="24"/>
        </w:rPr>
        <w:t xml:space="preserve">　诱变育种的依据、特点和意义：诱变育种的依据；诱变育种的特点；诱变育种的意义；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t>2.</w:t>
      </w:r>
      <w:r w:rsidR="009C7C26" w:rsidRPr="00DB6874">
        <w:rPr>
          <w:bCs/>
          <w:szCs w:val="24"/>
        </w:rPr>
        <w:t xml:space="preserve">　物理诱变：物理诱变剂的种类；辐射处理的剂量单位和剂量率；辐射诱变的机理；植物的辐射敏感性和诱变剂量；辐射处理的主要方法。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t>3.</w:t>
      </w:r>
      <w:r w:rsidR="009C7C26" w:rsidRPr="00DB6874">
        <w:rPr>
          <w:bCs/>
          <w:szCs w:val="24"/>
        </w:rPr>
        <w:t xml:space="preserve">　化学诱变：化学诱变剂的种类；化学诱变剂作用的特点；化学诱变处理方法。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rFonts w:hint="eastAsia"/>
          <w:bCs/>
          <w:szCs w:val="24"/>
        </w:rPr>
        <w:t>4</w:t>
      </w:r>
      <w:r w:rsidRPr="00DB6874">
        <w:rPr>
          <w:bCs/>
          <w:szCs w:val="24"/>
        </w:rPr>
        <w:t>.</w:t>
      </w:r>
      <w:r w:rsidR="009C7C26" w:rsidRPr="00DB6874">
        <w:rPr>
          <w:bCs/>
          <w:szCs w:val="24"/>
        </w:rPr>
        <w:t xml:space="preserve">　诱变育种的方法和程序：处理材料的选择；诱变剂量的确定；处理群体大小的确定；诱变处理后代的选择；以营养器官（接穗、插条、薯块等）为试材的种植与选择处理；不同繁殖方式的作物诱变处理的特点。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rFonts w:hint="eastAsia"/>
          <w:bCs/>
          <w:szCs w:val="24"/>
        </w:rPr>
        <w:t>5</w:t>
      </w:r>
      <w:r w:rsidRPr="00DB6874">
        <w:rPr>
          <w:bCs/>
          <w:szCs w:val="24"/>
        </w:rPr>
        <w:t>.</w:t>
      </w:r>
      <w:r w:rsidR="009C7C26" w:rsidRPr="00DB6874">
        <w:rPr>
          <w:bCs/>
          <w:szCs w:val="24"/>
        </w:rPr>
        <w:t xml:space="preserve">　提高诱变育种效率的方法：根据影响诱变效果的因素，采取相应措施，提高诱变育种效率；提高诱变育种效率的其他方法。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rFonts w:hint="eastAsia"/>
          <w:bCs/>
          <w:szCs w:val="24"/>
        </w:rPr>
        <w:t>6</w:t>
      </w:r>
      <w:r w:rsidRPr="00DB6874">
        <w:rPr>
          <w:bCs/>
          <w:szCs w:val="24"/>
        </w:rPr>
        <w:t>.</w:t>
      </w:r>
      <w:r w:rsidR="009C7C26" w:rsidRPr="00DB6874">
        <w:rPr>
          <w:bCs/>
          <w:szCs w:val="24"/>
        </w:rPr>
        <w:t xml:space="preserve">　植物空间技术育种：植物空间技术育种的概念和特点；空间诱变的生物学效应；空间诱发植物突变的作用机制；空间技术育成品种的安全性问题；</w:t>
      </w:r>
    </w:p>
    <w:p w:rsidR="009C7C26" w:rsidRPr="00DB6874" w:rsidRDefault="009C7C26" w:rsidP="009C7C26">
      <w:pPr>
        <w:widowControl/>
        <w:spacing w:line="400" w:lineRule="exact"/>
        <w:ind w:firstLineChars="200" w:firstLine="420"/>
        <w:rPr>
          <w:bCs/>
          <w:szCs w:val="24"/>
        </w:rPr>
      </w:pP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</w:rPr>
      </w:pPr>
      <w:r w:rsidRPr="00DB6874">
        <w:rPr>
          <w:rFonts w:hAnsi="Times New Roman"/>
          <w:b w:val="0"/>
        </w:rPr>
        <w:t>第十二章　植物细胞工程育种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t>1.</w:t>
      </w:r>
      <w:r w:rsidR="009C7C26" w:rsidRPr="00DB6874">
        <w:rPr>
          <w:bCs/>
          <w:szCs w:val="24"/>
        </w:rPr>
        <w:t xml:space="preserve">　植物细胞、组织培养的基本方法和程序；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t>2.</w:t>
      </w:r>
      <w:r w:rsidR="009C7C26" w:rsidRPr="00DB6874">
        <w:rPr>
          <w:bCs/>
          <w:szCs w:val="24"/>
        </w:rPr>
        <w:t xml:space="preserve">　植物细胞、组织培养在育种上的应用价值；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t>3.</w:t>
      </w:r>
      <w:r w:rsidR="009C7C26" w:rsidRPr="00DB6874">
        <w:rPr>
          <w:bCs/>
          <w:szCs w:val="24"/>
        </w:rPr>
        <w:t xml:space="preserve">　原生质体的分离和培养；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rFonts w:hint="eastAsia"/>
          <w:bCs/>
          <w:szCs w:val="24"/>
        </w:rPr>
        <w:t>4</w:t>
      </w:r>
      <w:r w:rsidRPr="00DB6874">
        <w:rPr>
          <w:bCs/>
          <w:szCs w:val="24"/>
        </w:rPr>
        <w:t>.</w:t>
      </w:r>
      <w:r w:rsidR="009C7C26" w:rsidRPr="00DB6874">
        <w:rPr>
          <w:bCs/>
          <w:szCs w:val="24"/>
        </w:rPr>
        <w:t xml:space="preserve">　体细胞杂交与胞质杂种培育。</w:t>
      </w:r>
    </w:p>
    <w:p w:rsidR="009C7C26" w:rsidRPr="00DB6874" w:rsidRDefault="009C7C26" w:rsidP="009C7C26">
      <w:pPr>
        <w:widowControl/>
        <w:spacing w:line="400" w:lineRule="exact"/>
        <w:ind w:firstLineChars="200" w:firstLine="420"/>
        <w:rPr>
          <w:bCs/>
          <w:szCs w:val="24"/>
        </w:rPr>
      </w:pP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</w:rPr>
      </w:pPr>
      <w:r w:rsidRPr="00DB6874">
        <w:rPr>
          <w:rFonts w:hAnsi="Times New Roman"/>
          <w:b w:val="0"/>
        </w:rPr>
        <w:t>第十三章　植物分子育种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t>1.</w:t>
      </w:r>
      <w:r w:rsidR="009C7C26" w:rsidRPr="00DB6874">
        <w:rPr>
          <w:bCs/>
          <w:szCs w:val="24"/>
        </w:rPr>
        <w:t xml:space="preserve">　植物分子标记的类型及其原理；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t>2.</w:t>
      </w:r>
      <w:r w:rsidR="009C7C26" w:rsidRPr="00DB6874">
        <w:rPr>
          <w:bCs/>
          <w:szCs w:val="24"/>
        </w:rPr>
        <w:t xml:space="preserve">　植物分子标记与基因定位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t>3.</w:t>
      </w:r>
      <w:r w:rsidR="009C7C26" w:rsidRPr="00DB6874">
        <w:rPr>
          <w:bCs/>
          <w:szCs w:val="24"/>
        </w:rPr>
        <w:t xml:space="preserve">　植物分子标记辅助育种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rFonts w:hint="eastAsia"/>
          <w:bCs/>
          <w:szCs w:val="24"/>
        </w:rPr>
        <w:t>4</w:t>
      </w:r>
      <w:r w:rsidRPr="00DB6874">
        <w:rPr>
          <w:bCs/>
          <w:szCs w:val="24"/>
        </w:rPr>
        <w:t>.</w:t>
      </w:r>
      <w:r w:rsidR="009C7C26" w:rsidRPr="00DB6874">
        <w:rPr>
          <w:bCs/>
          <w:szCs w:val="24"/>
        </w:rPr>
        <w:t xml:space="preserve">　植物基因工程的基本步骤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rFonts w:hint="eastAsia"/>
          <w:bCs/>
          <w:szCs w:val="24"/>
        </w:rPr>
        <w:t>5</w:t>
      </w:r>
      <w:r w:rsidRPr="00DB6874">
        <w:rPr>
          <w:bCs/>
          <w:szCs w:val="24"/>
        </w:rPr>
        <w:t>.</w:t>
      </w:r>
      <w:r w:rsidR="009C7C26" w:rsidRPr="00DB6874">
        <w:rPr>
          <w:bCs/>
          <w:szCs w:val="24"/>
        </w:rPr>
        <w:t xml:space="preserve">　植物转基因育种</w:t>
      </w:r>
    </w:p>
    <w:p w:rsidR="009C7C26" w:rsidRPr="00DB6874" w:rsidRDefault="009C7C26" w:rsidP="009C7C26">
      <w:pPr>
        <w:widowControl/>
        <w:spacing w:line="400" w:lineRule="exact"/>
        <w:ind w:firstLineChars="200" w:firstLine="420"/>
        <w:rPr>
          <w:bCs/>
          <w:szCs w:val="24"/>
        </w:rPr>
      </w:pP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</w:rPr>
      </w:pPr>
      <w:r w:rsidRPr="00DB6874">
        <w:rPr>
          <w:rFonts w:hAnsi="Times New Roman"/>
          <w:b w:val="0"/>
        </w:rPr>
        <w:t>第十四章　抗逆育种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t>1.</w:t>
      </w:r>
      <w:r w:rsidR="009C7C26" w:rsidRPr="00DB6874">
        <w:rPr>
          <w:bCs/>
          <w:szCs w:val="24"/>
        </w:rPr>
        <w:t xml:space="preserve">　抗病育种：植物抗病育种的意义及进展；植物抗病性与病原物的遗传变异；抗病机制与抗病性的遗传；抗病性鉴定。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t>2.</w:t>
      </w:r>
      <w:r w:rsidR="009C7C26" w:rsidRPr="00DB6874">
        <w:rPr>
          <w:bCs/>
          <w:szCs w:val="24"/>
        </w:rPr>
        <w:t xml:space="preserve">　抗虫育种：概述；抗虫机制；抗虫性的遗传；　植物抗虫性鉴定；抗虫育种的方法。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t>3.</w:t>
      </w:r>
      <w:r w:rsidR="009C7C26" w:rsidRPr="00DB6874">
        <w:rPr>
          <w:bCs/>
          <w:szCs w:val="24"/>
        </w:rPr>
        <w:t xml:space="preserve">　抗旱与耐盐育种：干旱伤害与抗旱生理；盐害与耐盐；抗旱与耐盐性鉴定；植物抗旱耐盐的基因工程。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rFonts w:hint="eastAsia"/>
          <w:bCs/>
          <w:szCs w:val="24"/>
        </w:rPr>
        <w:t>4</w:t>
      </w:r>
      <w:r w:rsidRPr="00DB6874">
        <w:rPr>
          <w:bCs/>
          <w:szCs w:val="24"/>
        </w:rPr>
        <w:t>.</w:t>
      </w:r>
      <w:r w:rsidR="009C7C26" w:rsidRPr="00DB6874">
        <w:rPr>
          <w:bCs/>
          <w:szCs w:val="24"/>
        </w:rPr>
        <w:t xml:space="preserve">　抗寒和耐热育种：抗寒与耐热生理；抗寒与耐热鉴定及资源评价；果树抗寒育种的方法。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rFonts w:hint="eastAsia"/>
          <w:bCs/>
          <w:szCs w:val="24"/>
        </w:rPr>
        <w:t>5</w:t>
      </w:r>
      <w:r w:rsidRPr="00DB6874">
        <w:rPr>
          <w:bCs/>
          <w:szCs w:val="24"/>
        </w:rPr>
        <w:t>.</w:t>
      </w:r>
      <w:r w:rsidR="009C7C26" w:rsidRPr="00DB6874">
        <w:rPr>
          <w:bCs/>
          <w:szCs w:val="24"/>
        </w:rPr>
        <w:t xml:space="preserve">　耐湿性与耐弱光育种：耐湿性育种；耐弱光育种；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rFonts w:hint="eastAsia"/>
          <w:bCs/>
          <w:szCs w:val="24"/>
        </w:rPr>
        <w:lastRenderedPageBreak/>
        <w:t>6</w:t>
      </w:r>
      <w:r w:rsidRPr="00DB6874">
        <w:rPr>
          <w:bCs/>
          <w:szCs w:val="24"/>
        </w:rPr>
        <w:t>.</w:t>
      </w:r>
      <w:r w:rsidR="009C7C26" w:rsidRPr="00DB6874">
        <w:rPr>
          <w:bCs/>
          <w:szCs w:val="24"/>
        </w:rPr>
        <w:t xml:space="preserve">　抗除草剂育种：草害及除草剂伤害；抗除草剂育种；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rFonts w:hint="eastAsia"/>
          <w:bCs/>
          <w:szCs w:val="24"/>
        </w:rPr>
        <w:t>7</w:t>
      </w:r>
      <w:r w:rsidRPr="00DB6874">
        <w:rPr>
          <w:bCs/>
          <w:szCs w:val="24"/>
        </w:rPr>
        <w:t>.</w:t>
      </w:r>
      <w:r w:rsidR="009C7C26" w:rsidRPr="00DB6874">
        <w:rPr>
          <w:bCs/>
          <w:szCs w:val="24"/>
        </w:rPr>
        <w:t xml:space="preserve">　植物逆境信号传递与抗逆育种。</w:t>
      </w:r>
    </w:p>
    <w:p w:rsidR="009C7C26" w:rsidRPr="00DB6874" w:rsidRDefault="009C7C26" w:rsidP="009C7C26">
      <w:pPr>
        <w:widowControl/>
        <w:spacing w:line="400" w:lineRule="exact"/>
        <w:ind w:firstLineChars="200" w:firstLine="420"/>
        <w:rPr>
          <w:bCs/>
          <w:szCs w:val="24"/>
        </w:rPr>
      </w:pP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</w:rPr>
      </w:pPr>
      <w:r w:rsidRPr="00DB6874">
        <w:rPr>
          <w:rFonts w:hAnsi="Times New Roman"/>
          <w:b w:val="0"/>
        </w:rPr>
        <w:t>第十五章　品质育种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t>1.</w:t>
      </w:r>
      <w:r w:rsidR="009C7C26" w:rsidRPr="00DB6874">
        <w:rPr>
          <w:bCs/>
          <w:szCs w:val="24"/>
        </w:rPr>
        <w:t xml:space="preserve">　品质育种的意义：品质的概念和品质性状；品质育种的意义。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t>2.</w:t>
      </w:r>
      <w:r w:rsidR="009C7C26" w:rsidRPr="00DB6874">
        <w:rPr>
          <w:bCs/>
          <w:szCs w:val="24"/>
        </w:rPr>
        <w:t xml:space="preserve">　大田作物的品质性状及其遗传特点：小麦的品质性状及其遗传；水稻的品质性状及其遗传；玉米的品质性状及其遗传。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t>3.</w:t>
      </w:r>
      <w:r w:rsidR="009C7C26" w:rsidRPr="00DB6874">
        <w:rPr>
          <w:bCs/>
          <w:szCs w:val="24"/>
        </w:rPr>
        <w:t xml:space="preserve">　品质育种方法：系统选育；杂交育种和杂种优势利用；诱变育种；生物技术育种。</w:t>
      </w:r>
    </w:p>
    <w:p w:rsidR="009C7C26" w:rsidRPr="00DB6874" w:rsidRDefault="009C7C26" w:rsidP="009C7C26">
      <w:pPr>
        <w:widowControl/>
        <w:spacing w:line="400" w:lineRule="exact"/>
        <w:ind w:firstLineChars="200" w:firstLine="420"/>
        <w:rPr>
          <w:bCs/>
          <w:szCs w:val="24"/>
        </w:rPr>
      </w:pPr>
    </w:p>
    <w:p w:rsidR="009C7C26" w:rsidRPr="00DB6874" w:rsidRDefault="009C7C26" w:rsidP="009C7C26">
      <w:pPr>
        <w:pStyle w:val="ac"/>
        <w:spacing w:before="120" w:after="120"/>
        <w:rPr>
          <w:rFonts w:hAnsi="Times New Roman"/>
          <w:b w:val="0"/>
        </w:rPr>
      </w:pPr>
      <w:r w:rsidRPr="00DB6874">
        <w:rPr>
          <w:rFonts w:hAnsi="Times New Roman"/>
          <w:b w:val="0"/>
        </w:rPr>
        <w:t>第十六章　品种审定与良种繁育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t>1.</w:t>
      </w:r>
      <w:r w:rsidR="009C7C26" w:rsidRPr="00DB6874">
        <w:rPr>
          <w:bCs/>
          <w:szCs w:val="24"/>
        </w:rPr>
        <w:t xml:space="preserve">　品种区域化鉴定、稳定性和适应性分析：品种区域试验；生产试验和栽培试验；品种的适应性和稳定性分析。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t>2.</w:t>
      </w:r>
      <w:r w:rsidR="009C7C26" w:rsidRPr="00DB6874">
        <w:rPr>
          <w:bCs/>
          <w:szCs w:val="24"/>
        </w:rPr>
        <w:t xml:space="preserve">　品种审定：品种审定的任务和意义；品种审定的组织体制；</w:t>
      </w:r>
    </w:p>
    <w:p w:rsidR="009C7C26" w:rsidRPr="00DB6874" w:rsidRDefault="009C7C26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t>品种审定的程序。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t>3.</w:t>
      </w:r>
      <w:r w:rsidR="009C7C26" w:rsidRPr="00DB6874">
        <w:rPr>
          <w:bCs/>
          <w:szCs w:val="24"/>
        </w:rPr>
        <w:t xml:space="preserve">　植物新品种保护：植物新品种保护的意义和发展；植物新品种权的审批机构；品种权授予的条件；植物新品种权的授予程序；品种权的权限和归属；品种权的保护期限和侵权行为的处罚；《植物新品种保护条例》实施进展。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rFonts w:hint="eastAsia"/>
          <w:bCs/>
          <w:szCs w:val="24"/>
        </w:rPr>
        <w:t>4</w:t>
      </w:r>
      <w:r w:rsidRPr="00DB6874">
        <w:rPr>
          <w:bCs/>
          <w:szCs w:val="24"/>
        </w:rPr>
        <w:t>.</w:t>
      </w:r>
      <w:r w:rsidR="009C7C26" w:rsidRPr="00DB6874">
        <w:rPr>
          <w:bCs/>
          <w:szCs w:val="24"/>
        </w:rPr>
        <w:t xml:space="preserve">　品种推广：品种推广的意义；品种推广体系；品种推广的方式、方法；品种区域化和合理布局；良种良法配套。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rFonts w:hint="eastAsia"/>
          <w:bCs/>
          <w:szCs w:val="24"/>
        </w:rPr>
        <w:t>5</w:t>
      </w:r>
      <w:r w:rsidRPr="00DB6874">
        <w:rPr>
          <w:bCs/>
          <w:szCs w:val="24"/>
        </w:rPr>
        <w:t>.</w:t>
      </w:r>
      <w:r w:rsidR="009C7C26" w:rsidRPr="00DB6874">
        <w:rPr>
          <w:bCs/>
          <w:szCs w:val="24"/>
        </w:rPr>
        <w:t xml:space="preserve">　良种繁育：良种繁育的意义和任务；良种繁育的程序和体系；</w:t>
      </w:r>
    </w:p>
    <w:p w:rsidR="009C7C26" w:rsidRPr="00DB6874" w:rsidRDefault="009C7C26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bCs/>
          <w:szCs w:val="24"/>
        </w:rPr>
        <w:t>品种的混杂退化和防杂保纯；原种种子生产；园林植物种苗的无性繁殖；良种的加速繁殖；人工种子的研制；</w:t>
      </w:r>
    </w:p>
    <w:p w:rsidR="009C7C26" w:rsidRPr="00DB6874" w:rsidRDefault="00EF0FF9" w:rsidP="009C7C26">
      <w:pPr>
        <w:widowControl/>
        <w:spacing w:line="400" w:lineRule="exact"/>
        <w:ind w:firstLineChars="200" w:firstLine="420"/>
        <w:rPr>
          <w:bCs/>
          <w:szCs w:val="24"/>
        </w:rPr>
      </w:pPr>
      <w:r w:rsidRPr="00DB6874">
        <w:rPr>
          <w:rFonts w:hint="eastAsia"/>
          <w:bCs/>
          <w:szCs w:val="24"/>
        </w:rPr>
        <w:t>6</w:t>
      </w:r>
      <w:r w:rsidRPr="00DB6874">
        <w:rPr>
          <w:bCs/>
          <w:szCs w:val="24"/>
        </w:rPr>
        <w:t>.</w:t>
      </w:r>
      <w:r w:rsidR="009C7C26" w:rsidRPr="00DB6874">
        <w:rPr>
          <w:bCs/>
          <w:szCs w:val="24"/>
        </w:rPr>
        <w:t xml:space="preserve">　种子检验：种子标准化与种子检验；</w:t>
      </w:r>
      <w:r w:rsidR="009C7C26" w:rsidRPr="00DB6874">
        <w:rPr>
          <w:bCs/>
          <w:szCs w:val="24"/>
        </w:rPr>
        <w:t xml:space="preserve"> </w:t>
      </w:r>
      <w:r w:rsidR="009C7C26" w:rsidRPr="00DB6874">
        <w:rPr>
          <w:bCs/>
          <w:szCs w:val="24"/>
        </w:rPr>
        <w:t>种子检验的内容和程序；种子检验的项目与方法；种子质量评定与分级。</w:t>
      </w:r>
    </w:p>
    <w:sectPr w:rsidR="009C7C26" w:rsidRPr="00DB6874" w:rsidSect="00CB548E">
      <w:pgSz w:w="11906" w:h="16838" w:code="9"/>
      <w:pgMar w:top="1418" w:right="1134" w:bottom="1134" w:left="1134" w:header="851" w:footer="992" w:gutter="0"/>
      <w:cols w:space="425"/>
      <w:docGrid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4C05" w:rsidRDefault="008D4C05" w:rsidP="00E543C5">
      <w:r>
        <w:separator/>
      </w:r>
    </w:p>
  </w:endnote>
  <w:endnote w:type="continuationSeparator" w:id="0">
    <w:p w:rsidR="008D4C05" w:rsidRDefault="008D4C05" w:rsidP="00E54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4C05" w:rsidRDefault="008D4C05" w:rsidP="00E543C5">
      <w:r>
        <w:separator/>
      </w:r>
    </w:p>
  </w:footnote>
  <w:footnote w:type="continuationSeparator" w:id="0">
    <w:p w:rsidR="008D4C05" w:rsidRDefault="008D4C05" w:rsidP="00E543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1542C"/>
    <w:multiLevelType w:val="hybridMultilevel"/>
    <w:tmpl w:val="46BAD57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61DEFDF6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FF2C44"/>
    <w:multiLevelType w:val="hybridMultilevel"/>
    <w:tmpl w:val="AECEB59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25F9768E"/>
    <w:multiLevelType w:val="hybridMultilevel"/>
    <w:tmpl w:val="D7CE7B14"/>
    <w:lvl w:ilvl="0" w:tplc="A5205EC6">
      <w:start w:val="1"/>
      <w:numFmt w:val="decimal"/>
      <w:lvlText w:val="（%1）"/>
      <w:lvlJc w:val="left"/>
      <w:pPr>
        <w:ind w:left="840" w:hanging="420"/>
      </w:pPr>
      <w:rPr>
        <w:rFonts w:hint="default"/>
      </w:rPr>
    </w:lvl>
    <w:lvl w:ilvl="1" w:tplc="A5205EC6">
      <w:start w:val="1"/>
      <w:numFmt w:val="decimal"/>
      <w:lvlText w:val="（%2）"/>
      <w:lvlJc w:val="left"/>
      <w:pPr>
        <w:ind w:left="126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304F15CE"/>
    <w:multiLevelType w:val="hybridMultilevel"/>
    <w:tmpl w:val="68BC4F0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89BD738"/>
    <w:multiLevelType w:val="singleLevel"/>
    <w:tmpl w:val="589BD738"/>
    <w:lvl w:ilvl="0">
      <w:start w:val="1"/>
      <w:numFmt w:val="decimal"/>
      <w:suff w:val="nothing"/>
      <w:lvlText w:val="%1."/>
      <w:lvlJc w:val="left"/>
    </w:lvl>
  </w:abstractNum>
  <w:abstractNum w:abstractNumId="5" w15:restartNumberingAfterBreak="0">
    <w:nsid w:val="621F78B9"/>
    <w:multiLevelType w:val="hybridMultilevel"/>
    <w:tmpl w:val="34AC1D48"/>
    <w:lvl w:ilvl="0" w:tplc="A5205EC6">
      <w:start w:val="1"/>
      <w:numFmt w:val="decimal"/>
      <w:lvlText w:val="（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6C444A34"/>
    <w:multiLevelType w:val="hybridMultilevel"/>
    <w:tmpl w:val="029EB0C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6E6D0D4F"/>
    <w:multiLevelType w:val="hybridMultilevel"/>
    <w:tmpl w:val="99B8999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6EF03AA4"/>
    <w:multiLevelType w:val="hybridMultilevel"/>
    <w:tmpl w:val="B0F42B8C"/>
    <w:lvl w:ilvl="0" w:tplc="A5205EC6">
      <w:start w:val="1"/>
      <w:numFmt w:val="decimal"/>
      <w:lvlText w:val="（%1）"/>
      <w:lvlJc w:val="left"/>
      <w:pPr>
        <w:ind w:left="844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9" w15:restartNumberingAfterBreak="0">
    <w:nsid w:val="70617710"/>
    <w:multiLevelType w:val="hybridMultilevel"/>
    <w:tmpl w:val="0284D916"/>
    <w:lvl w:ilvl="0" w:tplc="A5205EC6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9B01B6E"/>
    <w:multiLevelType w:val="hybridMultilevel"/>
    <w:tmpl w:val="E9AE76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7B720D2A"/>
    <w:multiLevelType w:val="hybridMultilevel"/>
    <w:tmpl w:val="7CB0D59C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7C0D42E3"/>
    <w:multiLevelType w:val="hybridMultilevel"/>
    <w:tmpl w:val="7124EA8C"/>
    <w:lvl w:ilvl="0" w:tplc="A5205EC6">
      <w:start w:val="1"/>
      <w:numFmt w:val="decimal"/>
      <w:lvlText w:val="（%1）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7DFC6F8D"/>
    <w:multiLevelType w:val="hybridMultilevel"/>
    <w:tmpl w:val="7912282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3"/>
  </w:num>
  <w:num w:numId="2">
    <w:abstractNumId w:val="6"/>
  </w:num>
  <w:num w:numId="3">
    <w:abstractNumId w:val="1"/>
  </w:num>
  <w:num w:numId="4">
    <w:abstractNumId w:val="11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12"/>
  </w:num>
  <w:num w:numId="10">
    <w:abstractNumId w:val="2"/>
  </w:num>
  <w:num w:numId="11">
    <w:abstractNumId w:val="8"/>
  </w:num>
  <w:num w:numId="12">
    <w:abstractNumId w:val="9"/>
  </w:num>
  <w:num w:numId="13">
    <w:abstractNumId w:val="10"/>
  </w:num>
  <w:num w:numId="14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96"/>
  <w:drawingGridVerticalSpacing w:val="323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A15"/>
    <w:rsid w:val="00002A5C"/>
    <w:rsid w:val="00006F1E"/>
    <w:rsid w:val="000142B9"/>
    <w:rsid w:val="00021372"/>
    <w:rsid w:val="00022A0F"/>
    <w:rsid w:val="0004471B"/>
    <w:rsid w:val="00046CF5"/>
    <w:rsid w:val="00053B9C"/>
    <w:rsid w:val="000571BA"/>
    <w:rsid w:val="0005781F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094F"/>
    <w:rsid w:val="001962B0"/>
    <w:rsid w:val="00196325"/>
    <w:rsid w:val="00196F51"/>
    <w:rsid w:val="001A673C"/>
    <w:rsid w:val="001A7371"/>
    <w:rsid w:val="001B3E6A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5B73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95116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2F2BA3"/>
    <w:rsid w:val="00304198"/>
    <w:rsid w:val="00315F45"/>
    <w:rsid w:val="003403F9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37CF2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429D4"/>
    <w:rsid w:val="0054366F"/>
    <w:rsid w:val="005506FB"/>
    <w:rsid w:val="00555BC6"/>
    <w:rsid w:val="00586EC4"/>
    <w:rsid w:val="005875D2"/>
    <w:rsid w:val="00587B52"/>
    <w:rsid w:val="0059037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60054D"/>
    <w:rsid w:val="00607AFF"/>
    <w:rsid w:val="006101CB"/>
    <w:rsid w:val="0061101F"/>
    <w:rsid w:val="00615EAA"/>
    <w:rsid w:val="00616111"/>
    <w:rsid w:val="0061638E"/>
    <w:rsid w:val="00622F14"/>
    <w:rsid w:val="00626B6D"/>
    <w:rsid w:val="00633982"/>
    <w:rsid w:val="00633FDA"/>
    <w:rsid w:val="006416D1"/>
    <w:rsid w:val="006452A4"/>
    <w:rsid w:val="00652FAD"/>
    <w:rsid w:val="00656FDF"/>
    <w:rsid w:val="006638BF"/>
    <w:rsid w:val="0066577F"/>
    <w:rsid w:val="00666D6B"/>
    <w:rsid w:val="0067147C"/>
    <w:rsid w:val="006731B9"/>
    <w:rsid w:val="006744AC"/>
    <w:rsid w:val="00682A5E"/>
    <w:rsid w:val="00683794"/>
    <w:rsid w:val="006902AF"/>
    <w:rsid w:val="006957A2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0ED3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B1D4A"/>
    <w:rsid w:val="007B1F4B"/>
    <w:rsid w:val="007B5B1B"/>
    <w:rsid w:val="007B5E20"/>
    <w:rsid w:val="007C15FA"/>
    <w:rsid w:val="007C5D9D"/>
    <w:rsid w:val="007C67C1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4D4D"/>
    <w:rsid w:val="00887440"/>
    <w:rsid w:val="00890559"/>
    <w:rsid w:val="0089297C"/>
    <w:rsid w:val="0089308E"/>
    <w:rsid w:val="0089354A"/>
    <w:rsid w:val="008936E4"/>
    <w:rsid w:val="0089783C"/>
    <w:rsid w:val="008A237D"/>
    <w:rsid w:val="008A4A04"/>
    <w:rsid w:val="008A6ADA"/>
    <w:rsid w:val="008C1DA9"/>
    <w:rsid w:val="008C7F38"/>
    <w:rsid w:val="008C7FFC"/>
    <w:rsid w:val="008D3202"/>
    <w:rsid w:val="008D47A1"/>
    <w:rsid w:val="008D4C05"/>
    <w:rsid w:val="008D584E"/>
    <w:rsid w:val="008D78F7"/>
    <w:rsid w:val="008E21A3"/>
    <w:rsid w:val="008E4047"/>
    <w:rsid w:val="008E5985"/>
    <w:rsid w:val="008E6CD8"/>
    <w:rsid w:val="008F7632"/>
    <w:rsid w:val="00901C1F"/>
    <w:rsid w:val="0091578D"/>
    <w:rsid w:val="00917E5E"/>
    <w:rsid w:val="00925A85"/>
    <w:rsid w:val="00931669"/>
    <w:rsid w:val="009403B1"/>
    <w:rsid w:val="009403BB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C0F1F"/>
    <w:rsid w:val="009C18D7"/>
    <w:rsid w:val="009C7C26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3311"/>
    <w:rsid w:val="00A76648"/>
    <w:rsid w:val="00A7687B"/>
    <w:rsid w:val="00A76D6F"/>
    <w:rsid w:val="00A83CB7"/>
    <w:rsid w:val="00A8543B"/>
    <w:rsid w:val="00AA7A36"/>
    <w:rsid w:val="00AB4E24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C0619"/>
    <w:rsid w:val="00BC10B1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521FF"/>
    <w:rsid w:val="00C5479B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160FC"/>
    <w:rsid w:val="00D2031A"/>
    <w:rsid w:val="00D23B98"/>
    <w:rsid w:val="00D42592"/>
    <w:rsid w:val="00D501D8"/>
    <w:rsid w:val="00D50F88"/>
    <w:rsid w:val="00D54F9E"/>
    <w:rsid w:val="00D55201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B6874"/>
    <w:rsid w:val="00DD2F13"/>
    <w:rsid w:val="00DE2066"/>
    <w:rsid w:val="00DF72FA"/>
    <w:rsid w:val="00E01DAD"/>
    <w:rsid w:val="00E032FE"/>
    <w:rsid w:val="00E10130"/>
    <w:rsid w:val="00E13C52"/>
    <w:rsid w:val="00E16D06"/>
    <w:rsid w:val="00E26282"/>
    <w:rsid w:val="00E30D3E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B022D"/>
    <w:rsid w:val="00EC3C1E"/>
    <w:rsid w:val="00EC4D3C"/>
    <w:rsid w:val="00ED0AB8"/>
    <w:rsid w:val="00EE25B4"/>
    <w:rsid w:val="00EF0FF9"/>
    <w:rsid w:val="00EF169B"/>
    <w:rsid w:val="00F0239A"/>
    <w:rsid w:val="00F07511"/>
    <w:rsid w:val="00F104C0"/>
    <w:rsid w:val="00F106BD"/>
    <w:rsid w:val="00F1123C"/>
    <w:rsid w:val="00F17FE4"/>
    <w:rsid w:val="00F21E1F"/>
    <w:rsid w:val="00F22C6A"/>
    <w:rsid w:val="00F23907"/>
    <w:rsid w:val="00F24384"/>
    <w:rsid w:val="00F258DA"/>
    <w:rsid w:val="00F262C1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5CBE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348D2A"/>
  <w15:docId w15:val="{474EA6AE-3E9D-4C07-A48E-E7338F9B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23907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8D78F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rsid w:val="009C7C2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BC10B1"/>
    <w:pPr>
      <w:keepNext/>
      <w:keepLines/>
      <w:spacing w:beforeLines="50" w:before="50" w:line="400" w:lineRule="exact"/>
      <w:outlineLvl w:val="2"/>
    </w:pPr>
    <w:rPr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054D"/>
    <w:rPr>
      <w:color w:val="0000FF"/>
      <w:u w:val="single"/>
    </w:rPr>
  </w:style>
  <w:style w:type="paragraph" w:styleId="a4">
    <w:name w:val="header"/>
    <w:basedOn w:val="a"/>
    <w:link w:val="a5"/>
    <w:rsid w:val="00E54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E543C5"/>
    <w:rPr>
      <w:kern w:val="2"/>
      <w:sz w:val="18"/>
      <w:szCs w:val="18"/>
    </w:rPr>
  </w:style>
  <w:style w:type="paragraph" w:styleId="a6">
    <w:name w:val="footer"/>
    <w:basedOn w:val="a"/>
    <w:link w:val="a7"/>
    <w:rsid w:val="00E54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E543C5"/>
    <w:rPr>
      <w:kern w:val="2"/>
      <w:sz w:val="18"/>
      <w:szCs w:val="18"/>
    </w:rPr>
  </w:style>
  <w:style w:type="paragraph" w:styleId="a8">
    <w:name w:val="Balloon Text"/>
    <w:basedOn w:val="a"/>
    <w:semiHidden/>
    <w:rsid w:val="00E26282"/>
    <w:rPr>
      <w:sz w:val="18"/>
      <w:szCs w:val="18"/>
    </w:rPr>
  </w:style>
  <w:style w:type="character" w:customStyle="1" w:styleId="apple-converted-space">
    <w:name w:val="apple-converted-space"/>
    <w:basedOn w:val="a0"/>
    <w:rsid w:val="00826E54"/>
  </w:style>
  <w:style w:type="paragraph" w:styleId="a9">
    <w:name w:val="Body Text Indent"/>
    <w:basedOn w:val="a"/>
    <w:link w:val="aa"/>
    <w:uiPriority w:val="99"/>
    <w:unhideWhenUsed/>
    <w:rsid w:val="00232D9C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character" w:customStyle="1" w:styleId="aa">
    <w:name w:val="正文文本缩进 字符"/>
    <w:link w:val="a9"/>
    <w:uiPriority w:val="99"/>
    <w:rsid w:val="00232D9C"/>
    <w:rPr>
      <w:rFonts w:hAnsi="宋体"/>
      <w:kern w:val="2"/>
      <w:sz w:val="26"/>
      <w:szCs w:val="32"/>
    </w:rPr>
  </w:style>
  <w:style w:type="paragraph" w:customStyle="1" w:styleId="Default">
    <w:name w:val="Default"/>
    <w:rsid w:val="006E30F3"/>
    <w:pPr>
      <w:widowControl w:val="0"/>
      <w:autoSpaceDE w:val="0"/>
      <w:autoSpaceDN w:val="0"/>
      <w:adjustRightInd w:val="0"/>
    </w:pPr>
    <w:rPr>
      <w:rFonts w:ascii="仿宋_GB2312" w:hAnsi="仿宋_GB2312" w:cs="仿宋_GB2312"/>
      <w:color w:val="000000"/>
      <w:sz w:val="24"/>
      <w:szCs w:val="24"/>
    </w:rPr>
  </w:style>
  <w:style w:type="table" w:styleId="ab">
    <w:name w:val="Table Grid"/>
    <w:basedOn w:val="a1"/>
    <w:rsid w:val="00A40C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标题 3 字符"/>
    <w:basedOn w:val="a0"/>
    <w:link w:val="3"/>
    <w:rsid w:val="00BC10B1"/>
    <w:rPr>
      <w:b/>
      <w:bCs/>
      <w:kern w:val="2"/>
      <w:sz w:val="28"/>
      <w:szCs w:val="32"/>
    </w:rPr>
  </w:style>
  <w:style w:type="paragraph" w:customStyle="1" w:styleId="ac">
    <w:name w:val="章"/>
    <w:basedOn w:val="a"/>
    <w:rsid w:val="00BC10B1"/>
    <w:pPr>
      <w:spacing w:beforeLines="50" w:before="50" w:afterLines="50" w:after="50" w:line="400" w:lineRule="exact"/>
      <w:jc w:val="center"/>
    </w:pPr>
    <w:rPr>
      <w:rFonts w:hAnsi="宋体"/>
      <w:b/>
      <w:sz w:val="24"/>
      <w:szCs w:val="24"/>
    </w:rPr>
  </w:style>
  <w:style w:type="character" w:customStyle="1" w:styleId="10">
    <w:name w:val="标题 1 字符"/>
    <w:basedOn w:val="a0"/>
    <w:link w:val="1"/>
    <w:rsid w:val="008D78F7"/>
    <w:rPr>
      <w:b/>
      <w:bCs/>
      <w:kern w:val="44"/>
      <w:sz w:val="44"/>
      <w:szCs w:val="44"/>
    </w:rPr>
  </w:style>
  <w:style w:type="paragraph" w:styleId="ad">
    <w:name w:val="List Paragraph"/>
    <w:basedOn w:val="a"/>
    <w:uiPriority w:val="34"/>
    <w:qFormat/>
    <w:rsid w:val="00C521FF"/>
    <w:pPr>
      <w:ind w:firstLineChars="200" w:firstLine="420"/>
    </w:pPr>
  </w:style>
  <w:style w:type="character" w:customStyle="1" w:styleId="20">
    <w:name w:val="标题 2 字符"/>
    <w:basedOn w:val="a0"/>
    <w:link w:val="2"/>
    <w:semiHidden/>
    <w:rsid w:val="009C7C26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customStyle="1" w:styleId="ae">
    <w:name w:val="表图"/>
    <w:basedOn w:val="a"/>
    <w:rsid w:val="009C7C26"/>
    <w:pPr>
      <w:jc w:val="center"/>
    </w:pPr>
    <w:rPr>
      <w:b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3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57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4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1159</Words>
  <Characters>6611</Characters>
  <Application>Microsoft Office Word</Application>
  <DocSecurity>0</DocSecurity>
  <Lines>55</Lines>
  <Paragraphs>15</Paragraphs>
  <ScaleCrop>false</ScaleCrop>
  <Company>湘潭大学研招办</Company>
  <LinksUpToDate>false</LinksUpToDate>
  <CharactersWithSpaces>7755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creator>李丽兰</dc:creator>
  <cp:lastModifiedBy>tk</cp:lastModifiedBy>
  <cp:revision>3</cp:revision>
  <cp:lastPrinted>2018-07-16T02:14:00Z</cp:lastPrinted>
  <dcterms:created xsi:type="dcterms:W3CDTF">2019-07-15T03:23:00Z</dcterms:created>
  <dcterms:modified xsi:type="dcterms:W3CDTF">2019-07-15T03:34:00Z</dcterms:modified>
</cp:coreProperties>
</file>